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544554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972947" w:rsidRPr="00BF56DE" w:rsidRDefault="0097294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972947">
        <w:rPr>
          <w:spacing w:val="-5"/>
          <w:sz w:val="28"/>
          <w:szCs w:val="28"/>
        </w:rPr>
        <w:t>20 июня</w:t>
      </w:r>
      <w:r w:rsidR="00AC64CF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B3619D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 w:rsidR="00AC64CF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  <w:r w:rsidR="00972947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</w:t>
      </w:r>
      <w:r w:rsidRPr="00FC083E">
        <w:rPr>
          <w:sz w:val="28"/>
          <w:szCs w:val="28"/>
        </w:rPr>
        <w:t xml:space="preserve">№ </w:t>
      </w:r>
      <w:r w:rsidR="002B22B6">
        <w:rPr>
          <w:sz w:val="28"/>
          <w:szCs w:val="28"/>
        </w:rPr>
        <w:t>238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81C47" w:rsidRDefault="00081C4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81C47" w:rsidRP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>Порядка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 организации и проведения</w:t>
      </w:r>
    </w:p>
    <w:p w:rsid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публичных слушаний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1B677B" w:rsidRPr="001B677B">
        <w:rPr>
          <w:rFonts w:eastAsiaTheme="minorHAnsi"/>
          <w:b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</w:r>
    </w:p>
    <w:p w:rsidR="001B677B" w:rsidRDefault="001B677B" w:rsidP="00081C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:rsidR="00081C47" w:rsidRP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>в муниципальном образовании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44554" w:rsidRPr="001B677B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544554" w:rsidRPr="001B677B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Pr="00081C47" w:rsidRDefault="001B677B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соответствии с</w:t>
      </w:r>
      <w:r w:rsidR="008126D5">
        <w:rPr>
          <w:rFonts w:eastAsiaTheme="minorHAnsi"/>
          <w:bCs/>
          <w:sz w:val="28"/>
          <w:szCs w:val="28"/>
          <w:lang w:eastAsia="en-US"/>
        </w:rPr>
        <w:t xml:space="preserve"> частью 24 статьи 5.1 Градостроительного кодекса Российской Федерации,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Федеральным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="007251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от 6 октября 2003 года </w:t>
      </w:r>
      <w:r w:rsidR="00204A3D">
        <w:rPr>
          <w:rFonts w:eastAsiaTheme="minorHAnsi"/>
          <w:bCs/>
          <w:sz w:val="28"/>
          <w:szCs w:val="28"/>
          <w:lang w:eastAsia="en-US"/>
        </w:rPr>
        <w:t>№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131-ФЗ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Устав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окружной Совет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1B677B" w:rsidRDefault="00081C47" w:rsidP="001B67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B677B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r w:rsidR="001B677B" w:rsidRPr="001B677B">
        <w:rPr>
          <w:rFonts w:eastAsiaTheme="minorHAnsi"/>
          <w:bCs/>
          <w:sz w:val="28"/>
          <w:szCs w:val="28"/>
          <w:lang w:eastAsia="en-US"/>
        </w:rPr>
        <w:t xml:space="preserve">Порядок организации и проведения публичных слушаний по </w:t>
      </w:r>
      <w:r w:rsidR="001B677B" w:rsidRPr="001B677B">
        <w:rPr>
          <w:rFonts w:eastAsiaTheme="minorHAnsi"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</w:t>
      </w:r>
      <w:r w:rsidR="001B677B" w:rsidRPr="001B677B">
        <w:rPr>
          <w:rFonts w:eastAsiaTheme="minorHAnsi"/>
          <w:sz w:val="28"/>
          <w:szCs w:val="28"/>
          <w:lang w:eastAsia="en-US"/>
        </w:rPr>
        <w:lastRenderedPageBreak/>
        <w:t xml:space="preserve">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B677B">
        <w:rPr>
          <w:rFonts w:eastAsiaTheme="minorHAnsi"/>
          <w:bCs/>
          <w:sz w:val="28"/>
          <w:szCs w:val="28"/>
          <w:lang w:eastAsia="en-US"/>
        </w:rPr>
        <w:t xml:space="preserve">в муниципальном образовании </w:t>
      </w:r>
      <w:r w:rsidR="00544554" w:rsidRPr="001B677B">
        <w:rPr>
          <w:rFonts w:eastAsiaTheme="minorHAnsi"/>
          <w:bCs/>
          <w:sz w:val="28"/>
          <w:szCs w:val="28"/>
          <w:lang w:eastAsia="en-US"/>
        </w:rPr>
        <w:t>«</w:t>
      </w:r>
      <w:r w:rsidRPr="001B677B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 w:rsidRPr="001B677B">
        <w:rPr>
          <w:rFonts w:eastAsiaTheme="minorHAnsi"/>
          <w:bCs/>
          <w:sz w:val="28"/>
          <w:szCs w:val="28"/>
          <w:lang w:eastAsia="en-US"/>
        </w:rPr>
        <w:t>»</w:t>
      </w:r>
      <w:r w:rsidRPr="001B677B"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081C47" w:rsidRDefault="001B677B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B677B">
        <w:rPr>
          <w:rFonts w:eastAsiaTheme="minorHAnsi"/>
          <w:bCs/>
          <w:sz w:val="28"/>
          <w:szCs w:val="28"/>
          <w:lang w:eastAsia="en-US"/>
        </w:rPr>
        <w:t>2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 xml:space="preserve">. Опубликовать </w:t>
      </w:r>
      <w:r w:rsidR="0046738B">
        <w:rPr>
          <w:rFonts w:eastAsiaTheme="minorHAnsi"/>
          <w:bCs/>
          <w:sz w:val="28"/>
          <w:szCs w:val="28"/>
          <w:lang w:eastAsia="en-US"/>
        </w:rPr>
        <w:t>р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>ешение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в газете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Волна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Default="001B677B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</w:t>
      </w:r>
    </w:p>
    <w:p w:rsidR="00081C47" w:rsidRPr="00081C47" w:rsidRDefault="00544554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="002033BA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С.В. Кулаков</w:t>
      </w: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1B677B" w:rsidRDefault="001B677B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1B677B" w:rsidRDefault="001B677B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823236" w:rsidRDefault="00823236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lastRenderedPageBreak/>
        <w:t>Приложение</w:t>
      </w:r>
    </w:p>
    <w:p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р</w:t>
      </w:r>
      <w:r w:rsidRPr="00081C47">
        <w:rPr>
          <w:rFonts w:eastAsiaTheme="minorHAnsi"/>
          <w:bCs/>
          <w:lang w:eastAsia="en-US"/>
        </w:rPr>
        <w:t>ешению</w:t>
      </w:r>
      <w:r>
        <w:rPr>
          <w:rFonts w:eastAsiaTheme="minorHAnsi"/>
          <w:bCs/>
          <w:lang w:eastAsia="en-US"/>
        </w:rPr>
        <w:t xml:space="preserve"> </w:t>
      </w:r>
      <w:r w:rsidRPr="00081C47">
        <w:rPr>
          <w:rFonts w:eastAsiaTheme="minorHAnsi"/>
          <w:bCs/>
          <w:lang w:eastAsia="en-US"/>
        </w:rPr>
        <w:t>окружного Совета депутатов</w:t>
      </w:r>
    </w:p>
    <w:p w:rsidR="007251E4" w:rsidRDefault="007251E4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муниципального образования</w:t>
      </w:r>
    </w:p>
    <w:p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t xml:space="preserve"> </w:t>
      </w:r>
      <w:r w:rsidR="00544554">
        <w:rPr>
          <w:rFonts w:eastAsiaTheme="minorHAnsi"/>
          <w:bCs/>
          <w:lang w:eastAsia="en-US"/>
        </w:rPr>
        <w:t>«</w:t>
      </w:r>
      <w:r w:rsidRPr="00081C47">
        <w:rPr>
          <w:rFonts w:eastAsiaTheme="minorHAnsi"/>
          <w:bCs/>
          <w:lang w:eastAsia="en-US"/>
        </w:rPr>
        <w:t>Зеленоградский</w:t>
      </w:r>
      <w:r>
        <w:rPr>
          <w:rFonts w:eastAsiaTheme="minorHAnsi"/>
          <w:bCs/>
          <w:lang w:eastAsia="en-US"/>
        </w:rPr>
        <w:t xml:space="preserve"> </w:t>
      </w:r>
      <w:r w:rsidRPr="00081C47">
        <w:rPr>
          <w:rFonts w:eastAsiaTheme="minorHAnsi"/>
          <w:bCs/>
          <w:lang w:eastAsia="en-US"/>
        </w:rPr>
        <w:t>городской округ</w:t>
      </w:r>
      <w:r w:rsidR="00544554">
        <w:rPr>
          <w:rFonts w:eastAsiaTheme="minorHAnsi"/>
          <w:bCs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t xml:space="preserve">от </w:t>
      </w:r>
      <w:r w:rsidR="00972947">
        <w:rPr>
          <w:rFonts w:eastAsiaTheme="minorHAnsi"/>
          <w:bCs/>
          <w:lang w:eastAsia="en-US"/>
        </w:rPr>
        <w:t xml:space="preserve">20 </w:t>
      </w:r>
      <w:r>
        <w:rPr>
          <w:rFonts w:eastAsiaTheme="minorHAnsi"/>
          <w:bCs/>
          <w:lang w:eastAsia="en-US"/>
        </w:rPr>
        <w:t>июня</w:t>
      </w:r>
      <w:r w:rsidRPr="00081C47">
        <w:rPr>
          <w:rFonts w:eastAsiaTheme="minorHAnsi"/>
          <w:bCs/>
          <w:lang w:eastAsia="en-US"/>
        </w:rPr>
        <w:t xml:space="preserve"> 201</w:t>
      </w:r>
      <w:r>
        <w:rPr>
          <w:rFonts w:eastAsiaTheme="minorHAnsi"/>
          <w:bCs/>
          <w:lang w:eastAsia="en-US"/>
        </w:rPr>
        <w:t>8</w:t>
      </w:r>
      <w:r w:rsidRPr="00081C47">
        <w:rPr>
          <w:rFonts w:eastAsiaTheme="minorHAnsi"/>
          <w:bCs/>
          <w:lang w:eastAsia="en-US"/>
        </w:rPr>
        <w:t xml:space="preserve"> г. </w:t>
      </w:r>
      <w:r w:rsidR="00972947">
        <w:rPr>
          <w:rFonts w:eastAsiaTheme="minorHAnsi"/>
          <w:bCs/>
          <w:lang w:eastAsia="en-US"/>
        </w:rPr>
        <w:t xml:space="preserve">№ </w:t>
      </w:r>
      <w:r w:rsidR="002B22B6">
        <w:rPr>
          <w:rFonts w:eastAsiaTheme="minorHAnsi"/>
          <w:bCs/>
          <w:lang w:eastAsia="en-US"/>
        </w:rPr>
        <w:t>238</w:t>
      </w: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544554" w:rsidRPr="00081C47" w:rsidRDefault="00544554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DE5190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8"/>
      <w:bookmarkEnd w:id="0"/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DE5190" w:rsidRDefault="00081C47" w:rsidP="00DE51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организации и проведения публичных</w:t>
      </w:r>
      <w:r w:rsidR="00DE519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81C47">
        <w:rPr>
          <w:rFonts w:eastAsiaTheme="minorHAnsi"/>
          <w:b/>
          <w:bCs/>
          <w:sz w:val="28"/>
          <w:szCs w:val="28"/>
          <w:lang w:eastAsia="en-US"/>
        </w:rPr>
        <w:t xml:space="preserve">слушаний </w:t>
      </w:r>
    </w:p>
    <w:p w:rsidR="00DE5190" w:rsidRDefault="00DE5190" w:rsidP="00DE519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Pr="001B677B">
        <w:rPr>
          <w:rFonts w:eastAsiaTheme="minorHAnsi"/>
          <w:b/>
          <w:sz w:val="28"/>
          <w:szCs w:val="28"/>
          <w:lang w:eastAsia="en-US"/>
        </w:rPr>
        <w:t xml:space="preserve">проекту генерального плана, проекту правил землепользования </w:t>
      </w:r>
    </w:p>
    <w:p w:rsidR="00081C47" w:rsidRPr="00081C47" w:rsidRDefault="00DE5190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sz w:val="28"/>
          <w:szCs w:val="28"/>
          <w:lang w:eastAsia="en-US"/>
        </w:rPr>
        <w:t>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677B">
        <w:rPr>
          <w:rFonts w:eastAsiaTheme="minorHAnsi"/>
          <w:b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проекту решения</w:t>
      </w:r>
      <w:r w:rsidR="0082323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677B">
        <w:rPr>
          <w:rFonts w:eastAsiaTheme="minorHAnsi"/>
          <w:b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/>
          <w:bCs/>
          <w:sz w:val="28"/>
          <w:szCs w:val="28"/>
          <w:lang w:eastAsia="en-US"/>
        </w:rPr>
        <w:t>в муниципальном образовании</w:t>
      </w:r>
    </w:p>
    <w:p w:rsidR="00081C47" w:rsidRDefault="00544554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823236" w:rsidRDefault="00823236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3236" w:rsidRPr="00E524BF" w:rsidRDefault="00823236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3236" w:rsidRPr="00E524BF" w:rsidRDefault="00823236" w:rsidP="00085F5F">
      <w:pPr>
        <w:pStyle w:val="22"/>
        <w:shd w:val="clear" w:color="auto" w:fill="auto"/>
        <w:spacing w:after="71" w:line="276" w:lineRule="auto"/>
        <w:rPr>
          <w:sz w:val="28"/>
          <w:szCs w:val="28"/>
        </w:rPr>
      </w:pPr>
      <w:r w:rsidRPr="00E524BF">
        <w:rPr>
          <w:sz w:val="28"/>
          <w:szCs w:val="28"/>
        </w:rPr>
        <w:t>Статья 1.</w:t>
      </w:r>
      <w:r w:rsidR="00085F5F">
        <w:rPr>
          <w:sz w:val="28"/>
          <w:szCs w:val="28"/>
        </w:rPr>
        <w:t xml:space="preserve"> </w:t>
      </w:r>
      <w:r w:rsidRPr="00E524BF">
        <w:rPr>
          <w:sz w:val="28"/>
          <w:szCs w:val="28"/>
        </w:rPr>
        <w:t>Общие положения</w:t>
      </w:r>
    </w:p>
    <w:p w:rsidR="00823236" w:rsidRPr="00E524BF" w:rsidRDefault="00823236" w:rsidP="0046738B">
      <w:pPr>
        <w:pStyle w:val="13"/>
        <w:shd w:val="clear" w:color="auto" w:fill="auto"/>
        <w:spacing w:before="0" w:line="240" w:lineRule="auto"/>
        <w:ind w:firstLine="52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033BA" w:rsidRPr="00E524BF">
        <w:rPr>
          <w:sz w:val="28"/>
          <w:szCs w:val="28"/>
        </w:rPr>
        <w:t>, расположенных на территории муниципального образования «Зеленоградский городской округ»,</w:t>
      </w:r>
      <w:r w:rsidRPr="00E524BF">
        <w:rPr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соответствии с Уставом муниципального образования «Зеленоградский городской округ», настоящим Порядком и с учетом положений Градостроительного кодекса Российской Федерации проводятся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955"/>
        </w:tabs>
        <w:spacing w:before="0" w:line="240" w:lineRule="auto"/>
        <w:ind w:firstLine="540"/>
        <w:jc w:val="both"/>
        <w:rPr>
          <w:sz w:val="28"/>
          <w:szCs w:val="28"/>
        </w:rPr>
      </w:pPr>
      <w:bookmarkStart w:id="1" w:name="bookmark1"/>
      <w:r w:rsidRPr="00E524BF">
        <w:rPr>
          <w:sz w:val="28"/>
          <w:szCs w:val="28"/>
        </w:rPr>
        <w:t xml:space="preserve">Участниками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 находящихся </w:t>
      </w:r>
      <w:r w:rsidRPr="00E524BF">
        <w:rPr>
          <w:sz w:val="28"/>
          <w:szCs w:val="28"/>
        </w:rPr>
        <w:lastRenderedPageBreak/>
        <w:t>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bookmarkEnd w:id="1"/>
    </w:p>
    <w:p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95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Участниками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87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Финансирование мероприятий по организации и проведению публичных слушаний осуществляется: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0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- при проведении публичных слушаний по вопросу предоставления указанного разрешения;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03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за счет средств физических и (или) юридических лиц, заинтересованных в предоставлении разрешения на отклонение от предельных параметров разрешенного строительства, реконструкции объектов капитального строительства - при проведении публичных слушаний по вопросу предоставления указанного разрешения;</w:t>
      </w:r>
    </w:p>
    <w:p w:rsidR="00823236" w:rsidRPr="00A31055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7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за счет средств бюджета Зеленоградского городского округа - при проведении публичных слушаний по иным вопросам, указанным в </w:t>
      </w:r>
      <w:r w:rsidR="0039575F" w:rsidRPr="00A31055">
        <w:rPr>
          <w:sz w:val="28"/>
          <w:szCs w:val="28"/>
        </w:rPr>
        <w:t>пункте</w:t>
      </w:r>
      <w:r w:rsidRPr="00A31055">
        <w:rPr>
          <w:sz w:val="28"/>
          <w:szCs w:val="28"/>
        </w:rPr>
        <w:t xml:space="preserve"> 1 настояще</w:t>
      </w:r>
      <w:r w:rsidR="0039575F" w:rsidRPr="00A31055">
        <w:rPr>
          <w:sz w:val="28"/>
          <w:szCs w:val="28"/>
        </w:rPr>
        <w:t>й статьи</w:t>
      </w:r>
      <w:r w:rsidRPr="00A31055">
        <w:rPr>
          <w:sz w:val="28"/>
          <w:szCs w:val="28"/>
        </w:rPr>
        <w:t>.</w:t>
      </w:r>
    </w:p>
    <w:p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91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Мероприятия</w:t>
      </w:r>
      <w:r w:rsidR="009B204E" w:rsidRPr="00E524BF">
        <w:rPr>
          <w:sz w:val="28"/>
          <w:szCs w:val="28"/>
        </w:rPr>
        <w:t xml:space="preserve"> по организации и проведению публичных слушаний</w:t>
      </w:r>
      <w:r w:rsidRPr="00E524BF">
        <w:rPr>
          <w:sz w:val="28"/>
          <w:szCs w:val="28"/>
        </w:rPr>
        <w:t xml:space="preserve"> включают в себя: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85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оповещение о начале публичных слушаний;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113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организацию экспозиции или экспозиций проекта, подлежащего рассмотрению публичных слушаниях;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1047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выступления разработчиков проекта, подлежащего рассмотрению на публичных слушаниях;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1105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иные мероприятия, предусмотренные Градостроительным кодексом Российской Федерации, настоящим Порядком.</w:t>
      </w:r>
    </w:p>
    <w:p w:rsidR="00823236" w:rsidRPr="00E524BF" w:rsidRDefault="005456B3" w:rsidP="00085F5F">
      <w:pPr>
        <w:pStyle w:val="24"/>
        <w:keepNext/>
        <w:keepLines/>
        <w:shd w:val="clear" w:color="auto" w:fill="auto"/>
        <w:spacing w:before="0" w:after="66" w:line="276" w:lineRule="auto"/>
        <w:ind w:firstLine="580"/>
        <w:jc w:val="center"/>
        <w:rPr>
          <w:sz w:val="28"/>
          <w:szCs w:val="28"/>
        </w:rPr>
      </w:pPr>
      <w:bookmarkStart w:id="2" w:name="bookmark2"/>
      <w:r w:rsidRPr="00E524BF">
        <w:rPr>
          <w:sz w:val="28"/>
          <w:szCs w:val="28"/>
        </w:rPr>
        <w:lastRenderedPageBreak/>
        <w:t xml:space="preserve">Статья 2. </w:t>
      </w:r>
      <w:r w:rsidR="00823236" w:rsidRPr="00E524BF">
        <w:rPr>
          <w:sz w:val="28"/>
          <w:szCs w:val="28"/>
        </w:rPr>
        <w:t>Организатор публичных слушаний</w:t>
      </w:r>
      <w:bookmarkEnd w:id="2"/>
    </w:p>
    <w:p w:rsidR="005456B3" w:rsidRPr="00E524BF" w:rsidRDefault="005456B3" w:rsidP="005456B3">
      <w:pPr>
        <w:pStyle w:val="24"/>
        <w:keepNext/>
        <w:keepLines/>
        <w:shd w:val="clear" w:color="auto" w:fill="auto"/>
        <w:spacing w:before="0" w:after="66" w:line="276" w:lineRule="auto"/>
        <w:ind w:firstLine="580"/>
        <w:jc w:val="center"/>
        <w:rPr>
          <w:sz w:val="28"/>
          <w:szCs w:val="28"/>
        </w:rPr>
      </w:pPr>
    </w:p>
    <w:p w:rsidR="00823236" w:rsidRPr="00E524BF" w:rsidRDefault="00B93CAA" w:rsidP="0046738B">
      <w:pPr>
        <w:pStyle w:val="13"/>
        <w:shd w:val="clear" w:color="auto" w:fill="auto"/>
        <w:tabs>
          <w:tab w:val="left" w:pos="10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23236" w:rsidRPr="00E524BF">
        <w:rPr>
          <w:sz w:val="28"/>
          <w:szCs w:val="28"/>
        </w:rPr>
        <w:t>Проведение публичных слушаний</w:t>
      </w:r>
      <w:r w:rsidR="00EB4FF2" w:rsidRPr="00E524BF">
        <w:rPr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23236" w:rsidRPr="00E524BF">
        <w:rPr>
          <w:sz w:val="28"/>
          <w:szCs w:val="28"/>
        </w:rPr>
        <w:t xml:space="preserve">осуществляет администрация </w:t>
      </w:r>
      <w:r w:rsidR="005456B3" w:rsidRPr="00E524BF">
        <w:rPr>
          <w:sz w:val="28"/>
          <w:szCs w:val="28"/>
        </w:rPr>
        <w:t>муниципального образования «Зеленоградский городской округ»</w:t>
      </w:r>
      <w:r w:rsidR="00823236" w:rsidRPr="00E524BF">
        <w:rPr>
          <w:sz w:val="28"/>
          <w:szCs w:val="28"/>
        </w:rPr>
        <w:t xml:space="preserve"> (далее </w:t>
      </w:r>
      <w:r w:rsidR="00EB4FF2" w:rsidRPr="00E524BF">
        <w:rPr>
          <w:sz w:val="28"/>
          <w:szCs w:val="28"/>
        </w:rPr>
        <w:t>–</w:t>
      </w:r>
      <w:r w:rsidR="00823236" w:rsidRPr="00E524BF">
        <w:rPr>
          <w:sz w:val="28"/>
          <w:szCs w:val="28"/>
        </w:rPr>
        <w:t xml:space="preserve"> </w:t>
      </w:r>
      <w:r w:rsidR="00EB4FF2" w:rsidRPr="00E524BF">
        <w:rPr>
          <w:sz w:val="28"/>
          <w:szCs w:val="28"/>
        </w:rPr>
        <w:t>организатор).</w:t>
      </w:r>
    </w:p>
    <w:p w:rsidR="00085F5F" w:rsidRPr="00E524BF" w:rsidRDefault="00B93CAA" w:rsidP="0046738B">
      <w:pPr>
        <w:pStyle w:val="13"/>
        <w:shd w:val="clear" w:color="auto" w:fill="auto"/>
        <w:tabs>
          <w:tab w:val="left" w:pos="10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3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126D5" w:rsidRPr="00E524BF">
        <w:rPr>
          <w:sz w:val="28"/>
          <w:szCs w:val="28"/>
        </w:rPr>
        <w:t>Организатором обеспечивается равный доступ к проекту, подлежащему рассмотрению на публичных слушаниях, в том числе путем предоставления доступа к официальному сайту органов местного самоуправления</w:t>
      </w:r>
      <w:r w:rsidR="008126D5" w:rsidRPr="00E524BF">
        <w:rPr>
          <w:sz w:val="28"/>
          <w:szCs w:val="28"/>
          <w:lang w:eastAsia="ru-RU"/>
        </w:rPr>
        <w:t xml:space="preserve"> </w:t>
      </w:r>
      <w:r w:rsidR="008126D5" w:rsidRPr="00E524BF">
        <w:rPr>
          <w:sz w:val="28"/>
          <w:szCs w:val="28"/>
        </w:rPr>
        <w:t>муниципального образования «Зеленоградский городской округ», экспозиции проекта.</w:t>
      </w:r>
    </w:p>
    <w:p w:rsidR="005456B3" w:rsidRPr="00E524BF" w:rsidRDefault="005456B3" w:rsidP="005456B3">
      <w:pPr>
        <w:rPr>
          <w:sz w:val="28"/>
          <w:szCs w:val="28"/>
          <w:lang w:eastAsia="en-US"/>
        </w:rPr>
      </w:pPr>
    </w:p>
    <w:p w:rsidR="00823236" w:rsidRPr="00E524BF" w:rsidRDefault="005456B3" w:rsidP="00085F5F">
      <w:pPr>
        <w:tabs>
          <w:tab w:val="left" w:pos="2640"/>
        </w:tabs>
        <w:jc w:val="center"/>
        <w:rPr>
          <w:sz w:val="28"/>
          <w:szCs w:val="28"/>
        </w:rPr>
      </w:pPr>
      <w:bookmarkStart w:id="3" w:name="bookmark3"/>
      <w:r w:rsidRPr="00E524BF">
        <w:rPr>
          <w:sz w:val="28"/>
          <w:szCs w:val="28"/>
          <w:lang w:eastAsia="en-US"/>
        </w:rPr>
        <w:t>Статья 3</w:t>
      </w:r>
      <w:r w:rsidR="00823236" w:rsidRPr="00E524BF">
        <w:rPr>
          <w:sz w:val="28"/>
          <w:szCs w:val="28"/>
        </w:rPr>
        <w:t xml:space="preserve">. Порядок организации и проведения публичных слушаний </w:t>
      </w:r>
      <w:bookmarkEnd w:id="3"/>
    </w:p>
    <w:p w:rsidR="005456B3" w:rsidRPr="00E524BF" w:rsidRDefault="005456B3" w:rsidP="005456B3">
      <w:pPr>
        <w:tabs>
          <w:tab w:val="left" w:pos="2640"/>
        </w:tabs>
        <w:jc w:val="center"/>
        <w:rPr>
          <w:sz w:val="28"/>
          <w:szCs w:val="28"/>
        </w:rPr>
      </w:pPr>
    </w:p>
    <w:p w:rsidR="00823236" w:rsidRPr="00E524BF" w:rsidRDefault="00B93CAA" w:rsidP="0046738B">
      <w:pPr>
        <w:pStyle w:val="13"/>
        <w:shd w:val="clear" w:color="auto" w:fill="auto"/>
        <w:tabs>
          <w:tab w:val="left" w:pos="114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456B3" w:rsidRPr="00E524BF">
        <w:rPr>
          <w:sz w:val="28"/>
          <w:szCs w:val="28"/>
        </w:rPr>
        <w:t>П</w:t>
      </w:r>
      <w:r w:rsidR="00823236" w:rsidRPr="00E524BF">
        <w:rPr>
          <w:sz w:val="28"/>
          <w:szCs w:val="28"/>
        </w:rPr>
        <w:t xml:space="preserve">убличные слушания по проектам назначаются </w:t>
      </w:r>
      <w:r w:rsidR="00EB4FF2" w:rsidRPr="00E524BF">
        <w:rPr>
          <w:sz w:val="28"/>
          <w:szCs w:val="28"/>
        </w:rPr>
        <w:t xml:space="preserve">решением окружного Совета депутатов муниципального образования «Зеленоградский городской округ» или </w:t>
      </w:r>
      <w:r w:rsidR="00823236" w:rsidRPr="00E524BF">
        <w:rPr>
          <w:sz w:val="28"/>
          <w:szCs w:val="28"/>
        </w:rPr>
        <w:t xml:space="preserve">постановлением главы </w:t>
      </w:r>
      <w:r w:rsidR="005456B3" w:rsidRPr="00E524BF">
        <w:rPr>
          <w:sz w:val="28"/>
          <w:szCs w:val="28"/>
        </w:rPr>
        <w:t>Зеленоградск</w:t>
      </w:r>
      <w:r w:rsidR="002E2334" w:rsidRPr="00E524BF">
        <w:rPr>
          <w:sz w:val="28"/>
          <w:szCs w:val="28"/>
        </w:rPr>
        <w:t>ого</w:t>
      </w:r>
      <w:r w:rsidR="005456B3" w:rsidRPr="00E524BF">
        <w:rPr>
          <w:sz w:val="28"/>
          <w:szCs w:val="28"/>
        </w:rPr>
        <w:t xml:space="preserve"> городско</w:t>
      </w:r>
      <w:r w:rsidR="002E2334" w:rsidRPr="00E524BF">
        <w:rPr>
          <w:sz w:val="28"/>
          <w:szCs w:val="28"/>
        </w:rPr>
        <w:t>го</w:t>
      </w:r>
      <w:r w:rsidR="005456B3" w:rsidRPr="00E524BF">
        <w:rPr>
          <w:sz w:val="28"/>
          <w:szCs w:val="28"/>
        </w:rPr>
        <w:t xml:space="preserve"> округ</w:t>
      </w:r>
      <w:r w:rsidR="002E2334" w:rsidRPr="00E524BF">
        <w:rPr>
          <w:sz w:val="28"/>
          <w:szCs w:val="28"/>
        </w:rPr>
        <w:t>а</w:t>
      </w:r>
      <w:r w:rsidR="00823236" w:rsidRPr="00E524BF">
        <w:rPr>
          <w:sz w:val="28"/>
          <w:szCs w:val="28"/>
        </w:rPr>
        <w:t>.</w:t>
      </w:r>
    </w:p>
    <w:p w:rsidR="00823236" w:rsidRPr="00E524BF" w:rsidRDefault="00B93CAA" w:rsidP="0046738B">
      <w:pPr>
        <w:pStyle w:val="13"/>
        <w:shd w:val="clear" w:color="auto" w:fill="auto"/>
        <w:tabs>
          <w:tab w:val="left" w:pos="9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EB4FF2" w:rsidRPr="00E524BF">
        <w:rPr>
          <w:sz w:val="28"/>
          <w:szCs w:val="28"/>
        </w:rPr>
        <w:t>Решение (п</w:t>
      </w:r>
      <w:r w:rsidR="00823236" w:rsidRPr="00E524BF">
        <w:rPr>
          <w:sz w:val="28"/>
          <w:szCs w:val="28"/>
        </w:rPr>
        <w:t>остановление</w:t>
      </w:r>
      <w:r w:rsidR="00EB4FF2" w:rsidRPr="00E524BF">
        <w:rPr>
          <w:sz w:val="28"/>
          <w:szCs w:val="28"/>
        </w:rPr>
        <w:t>)</w:t>
      </w:r>
      <w:r w:rsidR="00823236" w:rsidRPr="00E524BF">
        <w:rPr>
          <w:sz w:val="28"/>
          <w:szCs w:val="28"/>
        </w:rPr>
        <w:t xml:space="preserve"> о проведении публичных слушаний подлежит опубликованию в </w:t>
      </w:r>
      <w:r w:rsidR="005456B3" w:rsidRPr="00E524BF">
        <w:rPr>
          <w:snapToGrid w:val="0"/>
          <w:sz w:val="28"/>
          <w:szCs w:val="28"/>
        </w:rPr>
        <w:t>общественно-политической газете «Волна»</w:t>
      </w:r>
      <w:r w:rsidR="00823236" w:rsidRPr="00E524BF">
        <w:rPr>
          <w:snapToGrid w:val="0"/>
          <w:sz w:val="28"/>
          <w:szCs w:val="28"/>
        </w:rPr>
        <w:t xml:space="preserve"> </w:t>
      </w:r>
      <w:r w:rsidR="005456B3" w:rsidRPr="00E524BF">
        <w:rPr>
          <w:snapToGrid w:val="0"/>
          <w:sz w:val="28"/>
          <w:szCs w:val="28"/>
        </w:rPr>
        <w:t>(далее</w:t>
      </w:r>
      <w:r w:rsidR="00C973E0">
        <w:rPr>
          <w:snapToGrid w:val="0"/>
          <w:sz w:val="28"/>
          <w:szCs w:val="28"/>
        </w:rPr>
        <w:t xml:space="preserve"> </w:t>
      </w:r>
      <w:r w:rsidR="005456B3" w:rsidRPr="00E524BF">
        <w:rPr>
          <w:snapToGrid w:val="0"/>
          <w:sz w:val="28"/>
          <w:szCs w:val="28"/>
        </w:rPr>
        <w:t xml:space="preserve">- газета «Волна») </w:t>
      </w:r>
      <w:r w:rsidR="00823236" w:rsidRPr="00E524BF">
        <w:rPr>
          <w:sz w:val="28"/>
          <w:szCs w:val="28"/>
        </w:rPr>
        <w:t xml:space="preserve">и размещению на официальном сайте </w:t>
      </w:r>
      <w:r w:rsidR="005456B3" w:rsidRPr="00E524BF">
        <w:rPr>
          <w:sz w:val="28"/>
          <w:szCs w:val="28"/>
        </w:rPr>
        <w:t xml:space="preserve">органов местного самоуправления </w:t>
      </w:r>
      <w:r w:rsidR="002E2334" w:rsidRPr="00E524BF">
        <w:rPr>
          <w:sz w:val="28"/>
          <w:szCs w:val="28"/>
        </w:rPr>
        <w:t>Зеленоградского городского округа</w:t>
      </w:r>
      <w:r w:rsidR="005456B3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в информаци</w:t>
      </w:r>
      <w:r w:rsidR="005456B3" w:rsidRPr="00E524BF">
        <w:rPr>
          <w:sz w:val="28"/>
          <w:szCs w:val="28"/>
        </w:rPr>
        <w:t>онно-телекоммуникационной сети «</w:t>
      </w:r>
      <w:r w:rsidR="00823236" w:rsidRPr="00E524BF">
        <w:rPr>
          <w:sz w:val="28"/>
          <w:szCs w:val="28"/>
        </w:rPr>
        <w:t>Интернет</w:t>
      </w:r>
      <w:r w:rsidR="005456B3" w:rsidRPr="00E524BF">
        <w:rPr>
          <w:sz w:val="28"/>
          <w:szCs w:val="28"/>
        </w:rPr>
        <w:t>»</w:t>
      </w:r>
      <w:r w:rsidR="00823236" w:rsidRPr="00E524BF">
        <w:rPr>
          <w:sz w:val="28"/>
          <w:szCs w:val="28"/>
        </w:rPr>
        <w:t xml:space="preserve"> </w:t>
      </w:r>
      <w:hyperlink r:id="rId9" w:history="1">
        <w:r w:rsidR="00EB4FF2" w:rsidRPr="00E524BF">
          <w:rPr>
            <w:rStyle w:val="a8"/>
            <w:color w:val="auto"/>
            <w:sz w:val="28"/>
            <w:szCs w:val="28"/>
            <w:u w:val="none"/>
          </w:rPr>
          <w:t>http://www.zelenogradsk.com/</w:t>
        </w:r>
      </w:hyperlink>
      <w:r w:rsidR="008126D5" w:rsidRPr="00E524BF">
        <w:rPr>
          <w:rStyle w:val="a8"/>
          <w:color w:val="auto"/>
          <w:sz w:val="28"/>
          <w:szCs w:val="28"/>
          <w:u w:val="none"/>
        </w:rPr>
        <w:t xml:space="preserve"> </w:t>
      </w:r>
      <w:r w:rsidR="00EB4FF2" w:rsidRPr="00E524BF">
        <w:rPr>
          <w:sz w:val="28"/>
          <w:szCs w:val="28"/>
        </w:rPr>
        <w:t>(далее – официальный сайт)</w:t>
      </w:r>
      <w:r w:rsidR="00823236" w:rsidRPr="00E524BF">
        <w:rPr>
          <w:sz w:val="28"/>
          <w:szCs w:val="28"/>
        </w:rPr>
        <w:t>.</w:t>
      </w:r>
    </w:p>
    <w:p w:rsidR="00823236" w:rsidRPr="00E524BF" w:rsidRDefault="00B93CAA" w:rsidP="0046738B">
      <w:pPr>
        <w:pStyle w:val="13"/>
        <w:shd w:val="clear" w:color="auto" w:fill="auto"/>
        <w:tabs>
          <w:tab w:val="left" w:pos="108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A7323" w:rsidRPr="00E524BF">
        <w:rPr>
          <w:sz w:val="28"/>
          <w:szCs w:val="28"/>
        </w:rPr>
        <w:t xml:space="preserve"> Решение (</w:t>
      </w:r>
      <w:r w:rsidR="00823236" w:rsidRPr="00E524BF">
        <w:rPr>
          <w:sz w:val="28"/>
          <w:szCs w:val="28"/>
        </w:rPr>
        <w:t>постановлени</w:t>
      </w:r>
      <w:r w:rsidR="008A7323" w:rsidRPr="00E524BF">
        <w:rPr>
          <w:sz w:val="28"/>
          <w:szCs w:val="28"/>
        </w:rPr>
        <w:t>е)</w:t>
      </w:r>
      <w:r w:rsidR="00823236" w:rsidRPr="00E524BF">
        <w:rPr>
          <w:sz w:val="28"/>
          <w:szCs w:val="28"/>
        </w:rPr>
        <w:t xml:space="preserve"> о проведении публичных слушаний </w:t>
      </w:r>
      <w:r w:rsidR="008A7323" w:rsidRPr="00E524BF">
        <w:rPr>
          <w:sz w:val="28"/>
          <w:szCs w:val="28"/>
        </w:rPr>
        <w:t>должно сдержать</w:t>
      </w:r>
      <w:r w:rsidR="00823236" w:rsidRPr="00E524BF">
        <w:rPr>
          <w:sz w:val="28"/>
          <w:szCs w:val="28"/>
        </w:rPr>
        <w:t>: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5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A7323" w:rsidRPr="00E524BF">
        <w:rPr>
          <w:sz w:val="28"/>
          <w:szCs w:val="28"/>
        </w:rPr>
        <w:t xml:space="preserve">информацию о </w:t>
      </w:r>
      <w:r w:rsidR="00823236" w:rsidRPr="00E524BF">
        <w:rPr>
          <w:sz w:val="28"/>
          <w:szCs w:val="28"/>
        </w:rPr>
        <w:t>проект</w:t>
      </w:r>
      <w:r w:rsidR="008A7323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>, подлежащ</w:t>
      </w:r>
      <w:r w:rsidR="008A7323" w:rsidRPr="00E524BF">
        <w:rPr>
          <w:sz w:val="28"/>
          <w:szCs w:val="28"/>
        </w:rPr>
        <w:t>ем</w:t>
      </w:r>
      <w:r w:rsidR="00823236" w:rsidRPr="00E524BF">
        <w:rPr>
          <w:sz w:val="28"/>
          <w:szCs w:val="28"/>
        </w:rPr>
        <w:t xml:space="preserve"> рассмотрению на публичных слушаниях;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1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8A7323" w:rsidRPr="00E524BF">
        <w:rPr>
          <w:sz w:val="28"/>
          <w:szCs w:val="28"/>
        </w:rPr>
        <w:t xml:space="preserve">информацию о дате, времени и месте </w:t>
      </w:r>
      <w:r w:rsidR="00823236" w:rsidRPr="00E524BF">
        <w:rPr>
          <w:sz w:val="28"/>
          <w:szCs w:val="28"/>
        </w:rPr>
        <w:t>проведения публичных слушаний по проекту, подлежащему рассмотрению на публичных слушаниях;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2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7323" w:rsidRPr="00E524BF">
        <w:rPr>
          <w:sz w:val="28"/>
          <w:szCs w:val="28"/>
        </w:rPr>
        <w:t xml:space="preserve">информацию о месте, дате </w:t>
      </w:r>
      <w:r w:rsidR="00823236" w:rsidRPr="00E524BF">
        <w:rPr>
          <w:sz w:val="28"/>
          <w:szCs w:val="28"/>
        </w:rPr>
        <w:t>открытия экспозиции или экспозиций проекта, подлежащего рассмотрению на публичных слушаниях, срок проведения экспозиции или экспозиций такого проекта, дни и часы, в которые возможно посещение указанных экспозиции или экспозиций;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6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8A7323" w:rsidRPr="00E524BF">
        <w:rPr>
          <w:sz w:val="28"/>
          <w:szCs w:val="28"/>
        </w:rPr>
        <w:t xml:space="preserve">информацию об </w:t>
      </w:r>
      <w:r w:rsidR="00823236" w:rsidRPr="00E524BF">
        <w:rPr>
          <w:sz w:val="28"/>
          <w:szCs w:val="28"/>
        </w:rPr>
        <w:t>организатор</w:t>
      </w:r>
      <w:r w:rsidR="008A7323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публичных слушаний;</w:t>
      </w:r>
    </w:p>
    <w:p w:rsidR="00823236" w:rsidRPr="00E524BF" w:rsidRDefault="008A7323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85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информацию о </w:t>
      </w:r>
      <w:r w:rsidR="00823236" w:rsidRPr="00E524BF">
        <w:rPr>
          <w:sz w:val="28"/>
          <w:szCs w:val="28"/>
        </w:rPr>
        <w:t>поряд</w:t>
      </w:r>
      <w:r w:rsidRPr="00E524BF">
        <w:rPr>
          <w:sz w:val="28"/>
          <w:szCs w:val="28"/>
        </w:rPr>
        <w:t>ке</w:t>
      </w:r>
      <w:r w:rsidR="00823236" w:rsidRPr="00E524BF">
        <w:rPr>
          <w:sz w:val="28"/>
          <w:szCs w:val="28"/>
        </w:rPr>
        <w:t>, срок</w:t>
      </w:r>
      <w:r w:rsidRPr="00E524BF">
        <w:rPr>
          <w:sz w:val="28"/>
          <w:szCs w:val="28"/>
        </w:rPr>
        <w:t>ах</w:t>
      </w:r>
      <w:r w:rsidR="00823236" w:rsidRPr="00E524BF">
        <w:rPr>
          <w:sz w:val="28"/>
          <w:szCs w:val="28"/>
        </w:rPr>
        <w:t xml:space="preserve"> и форм</w:t>
      </w:r>
      <w:r w:rsidR="0039575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23236" w:rsidRPr="00E524BF" w:rsidRDefault="008A7323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85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информацию об </w:t>
      </w:r>
      <w:r w:rsidR="00823236" w:rsidRPr="00E524BF">
        <w:rPr>
          <w:sz w:val="28"/>
          <w:szCs w:val="28"/>
        </w:rPr>
        <w:t>официальн</w:t>
      </w:r>
      <w:r w:rsidRPr="00E524BF">
        <w:rPr>
          <w:sz w:val="28"/>
          <w:szCs w:val="28"/>
        </w:rPr>
        <w:t>ом</w:t>
      </w:r>
      <w:r w:rsidR="00823236" w:rsidRPr="00E524BF">
        <w:rPr>
          <w:sz w:val="28"/>
          <w:szCs w:val="28"/>
        </w:rPr>
        <w:t xml:space="preserve"> сай</w:t>
      </w:r>
      <w:r w:rsidRPr="00E524BF">
        <w:rPr>
          <w:sz w:val="28"/>
          <w:szCs w:val="28"/>
        </w:rPr>
        <w:t>те</w:t>
      </w:r>
      <w:r w:rsidR="00823236" w:rsidRPr="00E524BF">
        <w:rPr>
          <w:sz w:val="28"/>
          <w:szCs w:val="28"/>
        </w:rPr>
        <w:t>, на котором буд</w:t>
      </w:r>
      <w:r w:rsidR="0039575F">
        <w:rPr>
          <w:sz w:val="28"/>
          <w:szCs w:val="28"/>
        </w:rPr>
        <w:t>у</w:t>
      </w:r>
      <w:r w:rsidR="00823236" w:rsidRPr="00E524BF">
        <w:rPr>
          <w:sz w:val="28"/>
          <w:szCs w:val="28"/>
        </w:rPr>
        <w:t>т размещен</w:t>
      </w:r>
      <w:r w:rsidRPr="00E524BF">
        <w:rPr>
          <w:sz w:val="28"/>
          <w:szCs w:val="28"/>
        </w:rPr>
        <w:t>ы</w:t>
      </w:r>
      <w:r w:rsidR="00823236" w:rsidRPr="00E524BF">
        <w:rPr>
          <w:sz w:val="28"/>
          <w:szCs w:val="28"/>
        </w:rPr>
        <w:t xml:space="preserve"> проект, подлежащий рассмотрению на публичных слушаниях, и информационные материалы к нему;</w:t>
      </w:r>
    </w:p>
    <w:p w:rsidR="00823236" w:rsidRPr="00E524BF" w:rsidRDefault="00B93CAA" w:rsidP="0046738B">
      <w:pPr>
        <w:pStyle w:val="13"/>
        <w:shd w:val="clear" w:color="auto" w:fill="auto"/>
        <w:tabs>
          <w:tab w:val="left" w:pos="96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="00823236" w:rsidRPr="00E524BF">
        <w:rPr>
          <w:sz w:val="28"/>
          <w:szCs w:val="28"/>
        </w:rPr>
        <w:t>Процедура проведения публичных слушаний состоит из следующих этапов: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23236" w:rsidRPr="00E524BF">
        <w:rPr>
          <w:sz w:val="28"/>
          <w:szCs w:val="28"/>
        </w:rPr>
        <w:t>оповещение о начале публичных слушаний;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89"/>
        </w:tabs>
        <w:spacing w:before="0" w:line="240" w:lineRule="auto"/>
        <w:jc w:val="both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        2) </w:t>
      </w:r>
      <w:r w:rsidR="00823236" w:rsidRPr="00E524BF">
        <w:rPr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  <w:bookmarkEnd w:id="4"/>
    </w:p>
    <w:p w:rsidR="00823236" w:rsidRPr="00E524BF" w:rsidRDefault="00023B9F" w:rsidP="0046738B">
      <w:pPr>
        <w:pStyle w:val="13"/>
        <w:shd w:val="clear" w:color="auto" w:fill="auto"/>
        <w:tabs>
          <w:tab w:val="left" w:pos="8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823236" w:rsidRPr="00E524BF"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8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823236" w:rsidRPr="00E524BF">
        <w:rPr>
          <w:sz w:val="28"/>
          <w:szCs w:val="28"/>
        </w:rPr>
        <w:t>проведение публичных слушаний;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7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823236" w:rsidRPr="00E524BF">
        <w:rPr>
          <w:sz w:val="28"/>
          <w:szCs w:val="28"/>
        </w:rPr>
        <w:t>подготовка и оформление протокола публичных слушаний;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="00823236" w:rsidRPr="00E524BF"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823236" w:rsidRPr="00E524BF" w:rsidRDefault="00B93CAA" w:rsidP="0046738B">
      <w:pPr>
        <w:pStyle w:val="13"/>
        <w:shd w:val="clear" w:color="auto" w:fill="auto"/>
        <w:tabs>
          <w:tab w:val="left" w:pos="100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823236" w:rsidRPr="00E524BF">
        <w:rPr>
          <w:sz w:val="28"/>
          <w:szCs w:val="28"/>
        </w:rPr>
        <w:t>Оповещение о начале публичных слушаний оформляется</w:t>
      </w:r>
      <w:r w:rsidR="008126D5" w:rsidRPr="00E524BF">
        <w:rPr>
          <w:sz w:val="28"/>
          <w:szCs w:val="28"/>
        </w:rPr>
        <w:t xml:space="preserve"> по форме</w:t>
      </w:r>
      <w:r w:rsidR="00823236" w:rsidRPr="00E524BF">
        <w:rPr>
          <w:sz w:val="28"/>
          <w:szCs w:val="28"/>
        </w:rPr>
        <w:t xml:space="preserve">, </w:t>
      </w:r>
      <w:r w:rsidR="008126D5" w:rsidRPr="00E524BF">
        <w:rPr>
          <w:sz w:val="28"/>
          <w:szCs w:val="28"/>
        </w:rPr>
        <w:t>согласно</w:t>
      </w:r>
      <w:r w:rsidR="00823236" w:rsidRPr="00E524BF">
        <w:rPr>
          <w:sz w:val="28"/>
          <w:szCs w:val="28"/>
        </w:rPr>
        <w:t xml:space="preserve"> </w:t>
      </w:r>
      <w:r w:rsidR="00823236" w:rsidRPr="00E524BF">
        <w:rPr>
          <w:rStyle w:val="32"/>
          <w:sz w:val="28"/>
          <w:szCs w:val="28"/>
        </w:rPr>
        <w:t>приложени</w:t>
      </w:r>
      <w:r w:rsidR="008126D5" w:rsidRPr="00E524BF">
        <w:rPr>
          <w:rStyle w:val="32"/>
          <w:sz w:val="28"/>
          <w:szCs w:val="28"/>
        </w:rPr>
        <w:t>ю</w:t>
      </w:r>
      <w:r w:rsidR="00823236" w:rsidRPr="00E524BF">
        <w:rPr>
          <w:rStyle w:val="32"/>
          <w:sz w:val="28"/>
          <w:szCs w:val="28"/>
        </w:rPr>
        <w:t xml:space="preserve"> 1 </w:t>
      </w:r>
      <w:r w:rsidR="00823236" w:rsidRPr="00E524BF">
        <w:rPr>
          <w:sz w:val="28"/>
          <w:szCs w:val="28"/>
        </w:rPr>
        <w:t>к настоящему Порядку, и должно содержать: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0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23236" w:rsidRPr="00E524BF">
        <w:rPr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7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823236" w:rsidRPr="00E524BF">
        <w:rPr>
          <w:sz w:val="28"/>
          <w:szCs w:val="28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1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823236" w:rsidRPr="00E524BF">
        <w:rPr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126D5" w:rsidRPr="00E524BF" w:rsidRDefault="00023B9F" w:rsidP="0046738B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823236" w:rsidRPr="00E524BF">
        <w:rPr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47240" w:rsidRPr="00E524BF" w:rsidRDefault="00023B9F" w:rsidP="0046738B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</w:t>
      </w:r>
      <w:r w:rsidR="00823236" w:rsidRPr="00E524BF">
        <w:rPr>
          <w:sz w:val="28"/>
          <w:szCs w:val="28"/>
        </w:rPr>
        <w:t xml:space="preserve"> информацию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747240" w:rsidRPr="00E524BF">
        <w:rPr>
          <w:sz w:val="28"/>
          <w:szCs w:val="28"/>
        </w:rPr>
        <w:t>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="00823236" w:rsidRPr="00E524BF">
        <w:rPr>
          <w:sz w:val="28"/>
          <w:szCs w:val="28"/>
        </w:rPr>
        <w:t xml:space="preserve"> информацию о дате, времени и месте проведения публичных слушаний.</w:t>
      </w:r>
    </w:p>
    <w:p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1007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О</w:t>
      </w:r>
      <w:r w:rsidR="00747240" w:rsidRPr="00E524BF">
        <w:rPr>
          <w:sz w:val="28"/>
          <w:szCs w:val="28"/>
        </w:rPr>
        <w:t>рганизатор</w:t>
      </w:r>
      <w:r w:rsidRPr="00E524BF">
        <w:rPr>
          <w:sz w:val="28"/>
          <w:szCs w:val="28"/>
        </w:rPr>
        <w:t xml:space="preserve"> публичных слушаний:</w:t>
      </w:r>
    </w:p>
    <w:p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874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не позднее чем за семь дней до дня размещения на официальном сайте проекта, подлежащего рассмотрению на публичных слушаниях, </w:t>
      </w:r>
      <w:r w:rsidR="00747240" w:rsidRPr="00E524BF">
        <w:rPr>
          <w:sz w:val="28"/>
          <w:szCs w:val="28"/>
        </w:rPr>
        <w:t>обеспечивает</w:t>
      </w:r>
      <w:r w:rsidRPr="00E524BF">
        <w:rPr>
          <w:sz w:val="28"/>
          <w:szCs w:val="28"/>
        </w:rPr>
        <w:t xml:space="preserve"> опубликовани</w:t>
      </w:r>
      <w:r w:rsidR="00747240" w:rsidRPr="00E524BF">
        <w:rPr>
          <w:sz w:val="28"/>
          <w:szCs w:val="28"/>
        </w:rPr>
        <w:t>е оповещения</w:t>
      </w:r>
      <w:r w:rsidRPr="00E524BF">
        <w:rPr>
          <w:sz w:val="28"/>
          <w:szCs w:val="28"/>
        </w:rPr>
        <w:t xml:space="preserve"> </w:t>
      </w:r>
      <w:r w:rsidR="00A31055">
        <w:rPr>
          <w:sz w:val="28"/>
          <w:szCs w:val="28"/>
        </w:rPr>
        <w:t xml:space="preserve">о </w:t>
      </w:r>
      <w:r w:rsidR="00747240" w:rsidRPr="00E524BF">
        <w:rPr>
          <w:sz w:val="28"/>
          <w:szCs w:val="28"/>
        </w:rPr>
        <w:t xml:space="preserve">начале публичных слушаний </w:t>
      </w:r>
      <w:r w:rsidRPr="00E524BF">
        <w:rPr>
          <w:sz w:val="28"/>
          <w:szCs w:val="28"/>
        </w:rPr>
        <w:t xml:space="preserve">в </w:t>
      </w:r>
      <w:r w:rsidR="005456B3" w:rsidRPr="00E524BF">
        <w:rPr>
          <w:snapToGrid w:val="0"/>
          <w:sz w:val="28"/>
          <w:szCs w:val="28"/>
        </w:rPr>
        <w:t>газете «Волна»</w:t>
      </w:r>
      <w:r w:rsidRPr="00E524BF">
        <w:rPr>
          <w:snapToGrid w:val="0"/>
          <w:sz w:val="28"/>
          <w:szCs w:val="28"/>
        </w:rPr>
        <w:t>,</w:t>
      </w:r>
      <w:r w:rsidRPr="00E524BF">
        <w:rPr>
          <w:sz w:val="28"/>
          <w:szCs w:val="28"/>
        </w:rPr>
        <w:t xml:space="preserve"> а также размещ</w:t>
      </w:r>
      <w:r w:rsidR="00747240" w:rsidRPr="00E524BF">
        <w:rPr>
          <w:sz w:val="28"/>
          <w:szCs w:val="28"/>
        </w:rPr>
        <w:t>ает</w:t>
      </w:r>
      <w:r w:rsidRPr="00E524BF">
        <w:rPr>
          <w:sz w:val="28"/>
          <w:szCs w:val="28"/>
        </w:rPr>
        <w:t xml:space="preserve"> </w:t>
      </w:r>
      <w:r w:rsidR="00747240" w:rsidRPr="00E524BF">
        <w:rPr>
          <w:sz w:val="28"/>
          <w:szCs w:val="28"/>
        </w:rPr>
        <w:t xml:space="preserve">его </w:t>
      </w:r>
      <w:r w:rsidRPr="00E524BF">
        <w:rPr>
          <w:sz w:val="28"/>
          <w:szCs w:val="28"/>
        </w:rPr>
        <w:t>на официальном сайте</w:t>
      </w:r>
      <w:r w:rsidR="001E1B9A" w:rsidRPr="00E524BF">
        <w:rPr>
          <w:sz w:val="28"/>
          <w:szCs w:val="28"/>
        </w:rPr>
        <w:t xml:space="preserve">;   </w:t>
      </w:r>
    </w:p>
    <w:p w:rsidR="00823236" w:rsidRPr="00F84716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874"/>
        </w:tabs>
        <w:spacing w:before="0" w:line="240" w:lineRule="auto"/>
        <w:ind w:firstLine="560"/>
        <w:jc w:val="both"/>
        <w:rPr>
          <w:sz w:val="28"/>
          <w:szCs w:val="28"/>
        </w:rPr>
      </w:pPr>
      <w:bookmarkStart w:id="5" w:name="bookmark6"/>
      <w:r w:rsidRPr="00F84716">
        <w:rPr>
          <w:sz w:val="28"/>
          <w:szCs w:val="28"/>
        </w:rPr>
        <w:t xml:space="preserve">распространяет </w:t>
      </w:r>
      <w:r w:rsidR="00747240" w:rsidRPr="00F84716">
        <w:rPr>
          <w:sz w:val="28"/>
          <w:szCs w:val="28"/>
        </w:rPr>
        <w:t>оповещение</w:t>
      </w:r>
      <w:r w:rsidR="00747240" w:rsidRPr="00F84716">
        <w:rPr>
          <w:sz w:val="28"/>
          <w:szCs w:val="28"/>
          <w:lang w:eastAsia="ru-RU"/>
        </w:rPr>
        <w:t xml:space="preserve"> о </w:t>
      </w:r>
      <w:r w:rsidR="00747240" w:rsidRPr="00F84716">
        <w:rPr>
          <w:sz w:val="28"/>
          <w:szCs w:val="28"/>
        </w:rPr>
        <w:t xml:space="preserve">начале публичных слушаний </w:t>
      </w:r>
      <w:r w:rsidRPr="00F84716">
        <w:rPr>
          <w:sz w:val="28"/>
          <w:szCs w:val="28"/>
        </w:rPr>
        <w:t xml:space="preserve">на информационных стендах, оборудованных около здания </w:t>
      </w:r>
      <w:r w:rsidR="00747240" w:rsidRPr="00F84716">
        <w:rPr>
          <w:sz w:val="28"/>
          <w:szCs w:val="28"/>
        </w:rPr>
        <w:t>организатора</w:t>
      </w:r>
      <w:r w:rsidRPr="00F84716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F84716" w:rsidRPr="00F84716">
        <w:rPr>
          <w:sz w:val="28"/>
          <w:szCs w:val="28"/>
        </w:rPr>
        <w:t>пункте</w:t>
      </w:r>
      <w:r w:rsidRPr="00F84716">
        <w:rPr>
          <w:sz w:val="28"/>
          <w:szCs w:val="28"/>
        </w:rPr>
        <w:t xml:space="preserve"> </w:t>
      </w:r>
      <w:r w:rsidRPr="00F84716">
        <w:rPr>
          <w:rStyle w:val="32"/>
          <w:sz w:val="28"/>
          <w:szCs w:val="28"/>
        </w:rPr>
        <w:t xml:space="preserve">3 </w:t>
      </w:r>
      <w:r w:rsidR="00F84716" w:rsidRPr="00F84716">
        <w:rPr>
          <w:rStyle w:val="32"/>
          <w:sz w:val="28"/>
          <w:szCs w:val="28"/>
        </w:rPr>
        <w:t xml:space="preserve">статьи 1 </w:t>
      </w:r>
      <w:r w:rsidRPr="00F84716">
        <w:rPr>
          <w:sz w:val="28"/>
          <w:szCs w:val="28"/>
        </w:rPr>
        <w:t>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  <w:bookmarkEnd w:id="5"/>
    </w:p>
    <w:p w:rsidR="00823236" w:rsidRPr="00C973E0" w:rsidRDefault="00023B9F" w:rsidP="0046738B">
      <w:pPr>
        <w:pStyle w:val="13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C973E0">
        <w:rPr>
          <w:sz w:val="28"/>
          <w:szCs w:val="28"/>
        </w:rPr>
        <w:t>7</w:t>
      </w:r>
      <w:r w:rsidR="00823236" w:rsidRPr="00C973E0">
        <w:rPr>
          <w:sz w:val="28"/>
          <w:szCs w:val="28"/>
        </w:rPr>
        <w:t xml:space="preserve">. В период размещения в соответствии с </w:t>
      </w:r>
      <w:r w:rsidR="00823236" w:rsidRPr="00C973E0">
        <w:rPr>
          <w:rStyle w:val="32"/>
          <w:sz w:val="28"/>
          <w:szCs w:val="28"/>
        </w:rPr>
        <w:t xml:space="preserve">пунктом </w:t>
      </w:r>
      <w:r w:rsidR="00C973E0" w:rsidRPr="00C973E0">
        <w:rPr>
          <w:rStyle w:val="32"/>
          <w:sz w:val="28"/>
          <w:szCs w:val="28"/>
        </w:rPr>
        <w:t>4</w:t>
      </w:r>
      <w:r w:rsidR="00823236" w:rsidRPr="00C973E0">
        <w:rPr>
          <w:rStyle w:val="32"/>
          <w:sz w:val="28"/>
          <w:szCs w:val="28"/>
        </w:rPr>
        <w:t xml:space="preserve"> </w:t>
      </w:r>
      <w:r w:rsidR="00C973E0" w:rsidRPr="00C973E0">
        <w:rPr>
          <w:rStyle w:val="32"/>
          <w:sz w:val="28"/>
          <w:szCs w:val="28"/>
        </w:rPr>
        <w:t>настоящей статьи</w:t>
      </w:r>
      <w:r w:rsidR="00823236" w:rsidRPr="00C973E0">
        <w:rPr>
          <w:rStyle w:val="32"/>
          <w:sz w:val="28"/>
          <w:szCs w:val="28"/>
        </w:rPr>
        <w:t xml:space="preserve"> </w:t>
      </w:r>
      <w:r w:rsidR="00823236" w:rsidRPr="00C973E0">
        <w:rPr>
          <w:sz w:val="28"/>
          <w:szCs w:val="28"/>
        </w:rPr>
        <w:t xml:space="preserve">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A31055" w:rsidRPr="00C973E0">
        <w:rPr>
          <w:sz w:val="28"/>
          <w:szCs w:val="28"/>
        </w:rPr>
        <w:t xml:space="preserve">пунктом </w:t>
      </w:r>
      <w:r w:rsidR="00A31055" w:rsidRPr="00C973E0">
        <w:rPr>
          <w:rStyle w:val="4"/>
          <w:sz w:val="28"/>
          <w:szCs w:val="28"/>
        </w:rPr>
        <w:t>9</w:t>
      </w:r>
      <w:r w:rsidR="00823236" w:rsidRPr="00C973E0">
        <w:rPr>
          <w:rStyle w:val="4"/>
          <w:sz w:val="28"/>
          <w:szCs w:val="28"/>
        </w:rPr>
        <w:t xml:space="preserve"> </w:t>
      </w:r>
      <w:r w:rsidR="00A31055" w:rsidRPr="00C973E0">
        <w:rPr>
          <w:sz w:val="28"/>
          <w:szCs w:val="28"/>
        </w:rPr>
        <w:t xml:space="preserve">настоящей </w:t>
      </w:r>
      <w:r w:rsidR="00A31055" w:rsidRPr="00C973E0">
        <w:rPr>
          <w:sz w:val="28"/>
          <w:szCs w:val="28"/>
        </w:rPr>
        <w:lastRenderedPageBreak/>
        <w:t>статьи</w:t>
      </w:r>
      <w:r w:rsidR="00823236" w:rsidRPr="00C973E0">
        <w:rPr>
          <w:sz w:val="28"/>
          <w:szCs w:val="28"/>
        </w:rPr>
        <w:t xml:space="preserve"> Порядка идентификацию, имеют право вносить предложения и замечания, касающиеся такого проекта:</w:t>
      </w:r>
    </w:p>
    <w:p w:rsidR="00823236" w:rsidRPr="00E524BF" w:rsidRDefault="00823236" w:rsidP="0046738B">
      <w:pPr>
        <w:pStyle w:val="13"/>
        <w:numPr>
          <w:ilvl w:val="3"/>
          <w:numId w:val="29"/>
        </w:numPr>
        <w:shd w:val="clear" w:color="auto" w:fill="auto"/>
        <w:tabs>
          <w:tab w:val="left" w:pos="91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 письменной форме в адрес организатора публичных слушаний;</w:t>
      </w:r>
    </w:p>
    <w:p w:rsidR="00823236" w:rsidRPr="00E524BF" w:rsidRDefault="00823236" w:rsidP="0046738B">
      <w:pPr>
        <w:pStyle w:val="13"/>
        <w:numPr>
          <w:ilvl w:val="3"/>
          <w:numId w:val="29"/>
        </w:numPr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23236" w:rsidRPr="00C973E0" w:rsidRDefault="00023B9F" w:rsidP="0046738B">
      <w:pPr>
        <w:pStyle w:val="13"/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        8. </w:t>
      </w:r>
      <w:bookmarkStart w:id="6" w:name="bookmark7"/>
      <w:r w:rsidR="00823236" w:rsidRPr="00C973E0">
        <w:rPr>
          <w:sz w:val="28"/>
          <w:szCs w:val="28"/>
        </w:rPr>
        <w:t xml:space="preserve">Предложения и замечания, внесенные в соответствии с </w:t>
      </w:r>
      <w:r w:rsidR="00C973E0" w:rsidRPr="00C973E0">
        <w:rPr>
          <w:sz w:val="28"/>
          <w:szCs w:val="28"/>
        </w:rPr>
        <w:t>пунктом 7 настоящей статьи</w:t>
      </w:r>
      <w:r w:rsidR="00823236" w:rsidRPr="00C973E0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="00A31055" w:rsidRPr="00C973E0">
        <w:rPr>
          <w:sz w:val="28"/>
          <w:szCs w:val="28"/>
        </w:rPr>
        <w:t>пунктом 11</w:t>
      </w:r>
      <w:r w:rsidR="00823236" w:rsidRPr="00C973E0">
        <w:rPr>
          <w:rStyle w:val="4"/>
          <w:sz w:val="28"/>
          <w:szCs w:val="28"/>
        </w:rPr>
        <w:t xml:space="preserve"> </w:t>
      </w:r>
      <w:r w:rsidR="00823236" w:rsidRPr="00C973E0">
        <w:rPr>
          <w:sz w:val="28"/>
          <w:szCs w:val="28"/>
        </w:rPr>
        <w:t>настояще</w:t>
      </w:r>
      <w:r w:rsidR="00A31055" w:rsidRPr="00C973E0">
        <w:rPr>
          <w:sz w:val="28"/>
          <w:szCs w:val="28"/>
        </w:rPr>
        <w:t>й</w:t>
      </w:r>
      <w:r w:rsidR="00823236" w:rsidRPr="00C973E0">
        <w:rPr>
          <w:sz w:val="28"/>
          <w:szCs w:val="28"/>
        </w:rPr>
        <w:t xml:space="preserve"> </w:t>
      </w:r>
      <w:r w:rsidR="00A31055" w:rsidRPr="00C973E0">
        <w:rPr>
          <w:sz w:val="28"/>
          <w:szCs w:val="28"/>
        </w:rPr>
        <w:t>статьи</w:t>
      </w:r>
      <w:r w:rsidR="00823236" w:rsidRPr="00C973E0">
        <w:rPr>
          <w:sz w:val="28"/>
          <w:szCs w:val="28"/>
        </w:rPr>
        <w:t>.</w:t>
      </w:r>
      <w:bookmarkEnd w:id="6"/>
    </w:p>
    <w:p w:rsidR="00823236" w:rsidRPr="00E524BF" w:rsidRDefault="00023B9F" w:rsidP="0046738B">
      <w:pPr>
        <w:pStyle w:val="13"/>
        <w:shd w:val="clear" w:color="auto" w:fill="auto"/>
        <w:tabs>
          <w:tab w:val="left" w:pos="105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="00823236" w:rsidRPr="00E524BF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66"/>
        </w:tabs>
        <w:spacing w:before="0" w:line="240" w:lineRule="auto"/>
        <w:jc w:val="both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 xml:space="preserve">        10. </w:t>
      </w:r>
      <w:r w:rsidR="00823236" w:rsidRPr="00E524BF"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</w:t>
      </w:r>
      <w:r w:rsidR="0046738B">
        <w:rPr>
          <w:sz w:val="28"/>
          <w:szCs w:val="28"/>
        </w:rPr>
        <w:t>м законом от 27 июля 2006 года №</w:t>
      </w:r>
      <w:r w:rsidR="00823236" w:rsidRPr="00E524BF">
        <w:rPr>
          <w:sz w:val="28"/>
          <w:szCs w:val="28"/>
        </w:rPr>
        <w:t xml:space="preserve"> 152-ФЗ </w:t>
      </w:r>
      <w:r w:rsidR="00FC4582">
        <w:rPr>
          <w:sz w:val="28"/>
          <w:szCs w:val="28"/>
        </w:rPr>
        <w:t>«</w:t>
      </w:r>
      <w:r w:rsidR="00823236" w:rsidRPr="00E524BF">
        <w:rPr>
          <w:sz w:val="28"/>
          <w:szCs w:val="28"/>
        </w:rPr>
        <w:t>О персональных данных</w:t>
      </w:r>
      <w:r w:rsidR="00FC4582">
        <w:rPr>
          <w:sz w:val="28"/>
          <w:szCs w:val="28"/>
        </w:rPr>
        <w:t>»</w:t>
      </w:r>
      <w:r w:rsidR="00823236" w:rsidRPr="00E524BF">
        <w:rPr>
          <w:sz w:val="28"/>
          <w:szCs w:val="28"/>
        </w:rPr>
        <w:t>.</w:t>
      </w:r>
      <w:bookmarkEnd w:id="7"/>
    </w:p>
    <w:p w:rsidR="00823236" w:rsidRPr="00C973E0" w:rsidRDefault="00023B9F" w:rsidP="0046738B">
      <w:pPr>
        <w:pStyle w:val="13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         11. </w:t>
      </w:r>
      <w:r w:rsidR="00823236" w:rsidRPr="00C973E0">
        <w:rPr>
          <w:sz w:val="28"/>
          <w:szCs w:val="28"/>
        </w:rPr>
        <w:t xml:space="preserve">Предложения и замечания, внесенные в соответствии </w:t>
      </w:r>
      <w:r w:rsidR="00C973E0" w:rsidRPr="00C973E0">
        <w:rPr>
          <w:sz w:val="28"/>
          <w:szCs w:val="28"/>
        </w:rPr>
        <w:t>пунктом 7 настоящей статьи</w:t>
      </w:r>
      <w:r w:rsidR="00823236" w:rsidRPr="00C973E0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="00823236" w:rsidRPr="00E524BF">
        <w:rPr>
          <w:sz w:val="28"/>
          <w:szCs w:val="28"/>
        </w:rPr>
        <w:t xml:space="preserve"> </w:t>
      </w:r>
      <w:r w:rsidR="00747240" w:rsidRPr="00E524BF">
        <w:rPr>
          <w:sz w:val="28"/>
          <w:szCs w:val="28"/>
        </w:rPr>
        <w:t>П</w:t>
      </w:r>
      <w:r w:rsidR="00823236" w:rsidRPr="00E524BF">
        <w:rPr>
          <w:sz w:val="28"/>
          <w:szCs w:val="28"/>
        </w:rPr>
        <w:t>убличны</w:t>
      </w:r>
      <w:r w:rsidR="00747240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слушани</w:t>
      </w:r>
      <w:r w:rsidR="00747240" w:rsidRPr="00E524BF">
        <w:rPr>
          <w:sz w:val="28"/>
          <w:szCs w:val="28"/>
        </w:rPr>
        <w:t>я</w:t>
      </w:r>
      <w:r w:rsidR="00823236" w:rsidRPr="00E524BF">
        <w:rPr>
          <w:sz w:val="28"/>
          <w:szCs w:val="28"/>
        </w:rPr>
        <w:t xml:space="preserve"> проводятся в день или дни, указанные в </w:t>
      </w:r>
      <w:r w:rsidR="00C75A62" w:rsidRPr="00E524BF">
        <w:rPr>
          <w:sz w:val="28"/>
          <w:szCs w:val="28"/>
        </w:rPr>
        <w:t xml:space="preserve">решении окружного Совета депутатов муниципального образования «Зеленоградский городской округ» или постановлении главы Зеленоградского городского округа </w:t>
      </w:r>
      <w:r w:rsidR="00823236" w:rsidRPr="00E524BF">
        <w:rPr>
          <w:sz w:val="28"/>
          <w:szCs w:val="28"/>
        </w:rPr>
        <w:t>о проведении публичных слушаний.</w:t>
      </w:r>
    </w:p>
    <w:p w:rsidR="00823236" w:rsidRPr="00FC4582" w:rsidRDefault="00023B9F" w:rsidP="0046738B">
      <w:pPr>
        <w:pStyle w:val="13"/>
        <w:shd w:val="clear" w:color="auto" w:fill="auto"/>
        <w:tabs>
          <w:tab w:val="left" w:pos="1018"/>
        </w:tabs>
        <w:spacing w:before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FC4582">
        <w:rPr>
          <w:sz w:val="28"/>
          <w:szCs w:val="28"/>
        </w:rPr>
        <w:t xml:space="preserve">13. </w:t>
      </w:r>
      <w:r w:rsidR="00823236" w:rsidRPr="00FC4582">
        <w:rPr>
          <w:sz w:val="28"/>
          <w:szCs w:val="28"/>
        </w:rPr>
        <w:t>Перед началом проведения публичных слушаний организатор публичных слушаний обеспечивает проведение регистрации докладчиков, содокладчиков, и иных участников публичных слушаний, желающих выразить свое мнение по вопросам, касающимся проекта, подлежащего рассмотрению на публичных слушаниях</w:t>
      </w:r>
      <w:r w:rsidR="00192727" w:rsidRPr="00FC4582">
        <w:rPr>
          <w:sz w:val="28"/>
          <w:szCs w:val="28"/>
        </w:rPr>
        <w:t>.</w:t>
      </w:r>
      <w:r w:rsidR="00823236" w:rsidRPr="00FC4582">
        <w:rPr>
          <w:sz w:val="28"/>
          <w:szCs w:val="28"/>
        </w:rPr>
        <w:t xml:space="preserve"> 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14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</w:t>
      </w:r>
      <w:r w:rsidR="00823236" w:rsidRPr="00E524BF">
        <w:rPr>
          <w:sz w:val="28"/>
          <w:szCs w:val="28"/>
        </w:rPr>
        <w:t xml:space="preserve"> </w:t>
      </w:r>
      <w:r w:rsidR="00C75A62" w:rsidRPr="00E524BF">
        <w:rPr>
          <w:sz w:val="28"/>
          <w:szCs w:val="28"/>
        </w:rPr>
        <w:t>П</w:t>
      </w:r>
      <w:r w:rsidR="00823236" w:rsidRPr="00E524BF">
        <w:rPr>
          <w:sz w:val="28"/>
          <w:szCs w:val="28"/>
        </w:rPr>
        <w:t>убличны</w:t>
      </w:r>
      <w:r w:rsidR="00C75A62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слушани</w:t>
      </w:r>
      <w:r w:rsidR="00C75A62" w:rsidRPr="00E524BF">
        <w:rPr>
          <w:sz w:val="28"/>
          <w:szCs w:val="28"/>
        </w:rPr>
        <w:t>я</w:t>
      </w:r>
      <w:r w:rsidR="00823236" w:rsidRPr="00E524BF">
        <w:rPr>
          <w:sz w:val="28"/>
          <w:szCs w:val="28"/>
        </w:rPr>
        <w:t xml:space="preserve"> проводит представитель организатора публичных слушаний (далее - председательствующий).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7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</w:t>
      </w:r>
      <w:r w:rsidR="00823236" w:rsidRPr="00E524BF">
        <w:rPr>
          <w:sz w:val="28"/>
          <w:szCs w:val="28"/>
        </w:rPr>
        <w:t>Председательствующий осуществляет: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102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открытие и ведение публичных слушаний;</w:t>
      </w:r>
    </w:p>
    <w:p w:rsidR="00823236" w:rsidRPr="00E524BF" w:rsidRDefault="00FC4582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874"/>
        </w:tabs>
        <w:spacing w:before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3236" w:rsidRPr="00E524BF">
        <w:rPr>
          <w:sz w:val="28"/>
          <w:szCs w:val="28"/>
        </w:rPr>
        <w:t>контроль за порядком обсуждения вопросов повестки публичных слушаний.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5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16. </w:t>
      </w:r>
      <w:r w:rsidR="00823236" w:rsidRPr="00E524BF">
        <w:rPr>
          <w:sz w:val="28"/>
          <w:szCs w:val="28"/>
        </w:rPr>
        <w:t>При открытии публичных слушаний председательствующий должен огласить проект, подлежащий рассмотрению на публичных слушаниях, основания проведения публичных слушаний, предложения по порядку проведения публичных слушаний, в том числе предлагаемое время для выступлений докладчиков, содокладчиков, иных участников публичных слушаний, а также представить лицо, ответственное за ведение протокола.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71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</w:t>
      </w:r>
      <w:r w:rsidR="00823236" w:rsidRPr="00E524BF">
        <w:rPr>
          <w:sz w:val="28"/>
          <w:szCs w:val="28"/>
        </w:rPr>
        <w:t>Время для выступлений докладчиков, содокладчиков, публичных слушаний определяется председательствующим, исходя из количества выступающих и времени, отведенного для проведения публичных слушаний.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7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</w:t>
      </w:r>
      <w:r w:rsidR="00823236" w:rsidRPr="00E524BF">
        <w:rPr>
          <w:sz w:val="28"/>
          <w:szCs w:val="28"/>
        </w:rPr>
        <w:t>Председательствующий вправе: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9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23236" w:rsidRPr="00E524BF">
        <w:rPr>
          <w:sz w:val="28"/>
          <w:szCs w:val="28"/>
        </w:rPr>
        <w:t>прерывать выступления докладчиков, содокладчиков, иных участников публичных слушаний, нарушающих порядок проведения публичных слушаний, а также выступления, не имеющие отношения к обсуждаемому проекту, подлежащему рассмотрению на публичных слушаниях;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7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823236" w:rsidRPr="00E524BF">
        <w:rPr>
          <w:sz w:val="28"/>
          <w:szCs w:val="28"/>
        </w:rPr>
        <w:t>выносить предупреждения лицу, нарушающему порядок во время проведения</w:t>
      </w:r>
      <w:r w:rsidR="00C75A62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публичных слушаний, а также удалить данное лицо при повторном нарушении им порядка проведения публичных слушаний.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9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</w:t>
      </w:r>
      <w:r w:rsidR="00823236" w:rsidRPr="00E524BF">
        <w:rPr>
          <w:sz w:val="28"/>
          <w:szCs w:val="28"/>
        </w:rPr>
        <w:t>Докладчиками по проекту, подлежащему рассмотрению на публичных слушаниях, являются представители организатора публичных слушаний и (или) разработчика проекта, подлежащего рассмотрению на публичных слушаниях.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2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</w:t>
      </w:r>
      <w:r w:rsidR="00823236" w:rsidRPr="00E524BF">
        <w:rPr>
          <w:sz w:val="28"/>
          <w:szCs w:val="28"/>
        </w:rPr>
        <w:t>После каждого выступления любой из участников публичных слушаний имеет право задать вопросы докладчику, содокладчику, иным участникам публичных слушаний.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14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</w:t>
      </w:r>
      <w:r w:rsidR="00823236" w:rsidRPr="00E524BF">
        <w:rPr>
          <w:sz w:val="28"/>
          <w:szCs w:val="28"/>
        </w:rPr>
        <w:t>Все желающие выступить на</w:t>
      </w:r>
      <w:r w:rsidR="00C75A62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публичных</w:t>
      </w:r>
      <w:r w:rsidR="00C75A62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слушани</w:t>
      </w:r>
      <w:r w:rsidR="00C75A62" w:rsidRPr="00E524BF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 xml:space="preserve"> берут слово только с разрешения председательствующего.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999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Участники публичных слушаний имеют право представлять свои предложения и замечания по проекту, подлежащему рассмотрению на публичных слушаниях, для включения их в протокол публичных слушаний.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57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 случае возникновения в процессе проведения публичных слушаний обстоятельств, препятствующих проведению публичных слушаний, председательствующий вправе принять решение о перерыве и продолжении публичных слушаний в другое время. Указанное решение председательствующего объявляется участникам публичных слушаний и вносится в протокол публичных слушаний.</w:t>
      </w:r>
    </w:p>
    <w:p w:rsidR="00823236" w:rsidRPr="00F84716" w:rsidRDefault="00480E2B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52"/>
        </w:tabs>
        <w:spacing w:before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823236" w:rsidRPr="00E524BF">
        <w:rPr>
          <w:color w:val="FF0000"/>
          <w:sz w:val="28"/>
          <w:szCs w:val="28"/>
        </w:rPr>
        <w:t xml:space="preserve"> </w:t>
      </w:r>
      <w:r w:rsidR="00192727" w:rsidRPr="00F84716">
        <w:rPr>
          <w:sz w:val="28"/>
          <w:szCs w:val="28"/>
        </w:rPr>
        <w:t xml:space="preserve">публичные слушания </w:t>
      </w:r>
      <w:r w:rsidR="00823236" w:rsidRPr="00F84716">
        <w:rPr>
          <w:sz w:val="28"/>
          <w:szCs w:val="28"/>
        </w:rPr>
        <w:t xml:space="preserve">могут быть проведены два и более </w:t>
      </w:r>
      <w:r w:rsidR="00192727" w:rsidRPr="00F84716">
        <w:rPr>
          <w:sz w:val="28"/>
          <w:szCs w:val="28"/>
        </w:rPr>
        <w:t>раза</w:t>
      </w:r>
      <w:r w:rsidR="00823236" w:rsidRPr="00F84716">
        <w:rPr>
          <w:sz w:val="28"/>
          <w:szCs w:val="28"/>
        </w:rPr>
        <w:t xml:space="preserve">, в том числе в нескольких населенных пунктах </w:t>
      </w:r>
      <w:r w:rsidR="00C0002E" w:rsidRPr="00F84716">
        <w:rPr>
          <w:sz w:val="28"/>
          <w:szCs w:val="28"/>
        </w:rPr>
        <w:t>Зеленоградского городского округа</w:t>
      </w:r>
      <w:r w:rsidR="00823236" w:rsidRPr="00F84716">
        <w:rPr>
          <w:sz w:val="28"/>
          <w:szCs w:val="28"/>
        </w:rPr>
        <w:t>, при этом на кажд</w:t>
      </w:r>
      <w:r w:rsidR="00192727" w:rsidRPr="00F84716">
        <w:rPr>
          <w:sz w:val="28"/>
          <w:szCs w:val="28"/>
        </w:rPr>
        <w:t>ых</w:t>
      </w:r>
      <w:r w:rsidR="00823236" w:rsidRPr="00F84716">
        <w:rPr>
          <w:sz w:val="28"/>
          <w:szCs w:val="28"/>
        </w:rPr>
        <w:t xml:space="preserve"> публичных слушани</w:t>
      </w:r>
      <w:r w:rsidR="00192727" w:rsidRPr="00F84716">
        <w:rPr>
          <w:sz w:val="28"/>
          <w:szCs w:val="28"/>
        </w:rPr>
        <w:t>ях</w:t>
      </w:r>
      <w:r w:rsidR="00823236" w:rsidRPr="00F84716">
        <w:rPr>
          <w:sz w:val="28"/>
          <w:szCs w:val="28"/>
        </w:rPr>
        <w:t xml:space="preserve"> ведется отдельный протокол в соответствии с положениями настоящего </w:t>
      </w:r>
      <w:r w:rsidR="00192727" w:rsidRPr="00F84716">
        <w:rPr>
          <w:sz w:val="28"/>
          <w:szCs w:val="28"/>
        </w:rPr>
        <w:t>Порядка</w:t>
      </w:r>
      <w:r w:rsidR="00823236" w:rsidRPr="00F84716">
        <w:rPr>
          <w:sz w:val="28"/>
          <w:szCs w:val="28"/>
        </w:rPr>
        <w:t>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191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Организатор публичных слушаний подготавливает и оформляет протокол публичных слушаний в соответствии с формой, установленной в </w:t>
      </w:r>
      <w:r w:rsidRPr="00E524BF">
        <w:rPr>
          <w:rStyle w:val="8"/>
          <w:sz w:val="28"/>
          <w:szCs w:val="28"/>
        </w:rPr>
        <w:t xml:space="preserve">приложении </w:t>
      </w:r>
      <w:r w:rsidR="00192727" w:rsidRPr="00E524BF">
        <w:rPr>
          <w:rStyle w:val="8"/>
          <w:sz w:val="28"/>
          <w:szCs w:val="28"/>
        </w:rPr>
        <w:t>2</w:t>
      </w:r>
      <w:r w:rsidRPr="00E524BF">
        <w:rPr>
          <w:rStyle w:val="8"/>
          <w:sz w:val="28"/>
          <w:szCs w:val="28"/>
        </w:rPr>
        <w:t xml:space="preserve"> </w:t>
      </w:r>
      <w:r w:rsidRPr="00E524BF">
        <w:rPr>
          <w:sz w:val="28"/>
          <w:szCs w:val="28"/>
        </w:rPr>
        <w:t>к настоящему Порядку, в котором указываются: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96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дата оформления протокола публичных слушаний;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94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информация об организаторе публичных слушаний;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1018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98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lastRenderedPageBreak/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93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</w:t>
      </w:r>
      <w:r w:rsidR="00FC4582">
        <w:rPr>
          <w:sz w:val="28"/>
          <w:szCs w:val="28"/>
        </w:rPr>
        <w:t xml:space="preserve"> </w:t>
      </w:r>
      <w:r w:rsidRPr="00E524BF">
        <w:rPr>
          <w:sz w:val="28"/>
          <w:szCs w:val="28"/>
        </w:rPr>
        <w:t>и замечания иных участников публичных слушаний.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38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Ведение протокола публичных слушаний осуществляется в хронологической последовательности лицом, ответственным за ведение протокола.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6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Каждая страница протокола публичных слушаний пронумеровывается и заверяется подписью лица, ответственного за ведение протокола.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38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Ведение протокола публичных слушаний начинается со дня начала публичных слушаний и прекращается в день окончания срока публичных слушаний.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15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42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129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На основании протокола публичных слушаний организатор публичных слушаний в течение </w:t>
      </w:r>
      <w:r w:rsidR="00192727" w:rsidRPr="00E524BF">
        <w:rPr>
          <w:sz w:val="28"/>
          <w:szCs w:val="28"/>
        </w:rPr>
        <w:t>15</w:t>
      </w:r>
      <w:r w:rsidRPr="00E524BF">
        <w:rPr>
          <w:sz w:val="28"/>
          <w:szCs w:val="28"/>
        </w:rPr>
        <w:t xml:space="preserve"> рабочих дней после окончания срока </w:t>
      </w:r>
      <w:r w:rsidR="00FC4582">
        <w:rPr>
          <w:sz w:val="28"/>
          <w:szCs w:val="28"/>
        </w:rPr>
        <w:t xml:space="preserve">проведения </w:t>
      </w:r>
      <w:r w:rsidRPr="00E524BF">
        <w:rPr>
          <w:sz w:val="28"/>
          <w:szCs w:val="28"/>
        </w:rPr>
        <w:t xml:space="preserve">публичных слушаний осуществляет подготовку заключения о результатах публичных слушаний в соответствии с формой, установленной в </w:t>
      </w:r>
      <w:r w:rsidRPr="00E524BF">
        <w:rPr>
          <w:rStyle w:val="9"/>
          <w:sz w:val="28"/>
          <w:szCs w:val="28"/>
        </w:rPr>
        <w:t xml:space="preserve">приложении </w:t>
      </w:r>
      <w:r w:rsidR="00192727" w:rsidRPr="00E524BF">
        <w:rPr>
          <w:rStyle w:val="9"/>
          <w:sz w:val="28"/>
          <w:szCs w:val="28"/>
        </w:rPr>
        <w:t>3</w:t>
      </w:r>
      <w:r w:rsidRPr="00E524BF">
        <w:rPr>
          <w:rStyle w:val="9"/>
          <w:sz w:val="28"/>
          <w:szCs w:val="28"/>
        </w:rPr>
        <w:t xml:space="preserve"> </w:t>
      </w:r>
      <w:r w:rsidRPr="00E524BF">
        <w:rPr>
          <w:sz w:val="28"/>
          <w:szCs w:val="28"/>
        </w:rPr>
        <w:t>к настоящему Порядку.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047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 заключении о результатах публичных слушаний указываются: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894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дата оформления заключения о результатах публичных слушаний;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903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894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894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такие предложений и замечаний обобщаются;</w:t>
      </w:r>
    </w:p>
    <w:p w:rsidR="00823236" w:rsidRPr="00E524BF" w:rsidRDefault="00823236" w:rsidP="0046738B">
      <w:pPr>
        <w:pStyle w:val="13"/>
        <w:numPr>
          <w:ilvl w:val="5"/>
          <w:numId w:val="29"/>
        </w:numPr>
        <w:shd w:val="clear" w:color="auto" w:fill="auto"/>
        <w:tabs>
          <w:tab w:val="left" w:pos="90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</w:t>
      </w:r>
      <w:r w:rsidRPr="00E524BF">
        <w:rPr>
          <w:sz w:val="28"/>
          <w:szCs w:val="28"/>
        </w:rPr>
        <w:lastRenderedPageBreak/>
        <w:t>публичных слушаний предложений и замечаний и выводы по результатам публичных слушаний.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105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Заключение о результатах публичных слушаний подписывается </w:t>
      </w:r>
      <w:r w:rsidR="002033BA" w:rsidRPr="00E524BF">
        <w:rPr>
          <w:sz w:val="28"/>
          <w:szCs w:val="28"/>
        </w:rPr>
        <w:t>председательствующим</w:t>
      </w:r>
      <w:r w:rsidRPr="00E524BF">
        <w:rPr>
          <w:sz w:val="28"/>
          <w:szCs w:val="28"/>
        </w:rPr>
        <w:t>.</w:t>
      </w:r>
    </w:p>
    <w:p w:rsidR="00823236" w:rsidRPr="00E524BF" w:rsidRDefault="00823236" w:rsidP="0046738B">
      <w:pPr>
        <w:pStyle w:val="13"/>
        <w:numPr>
          <w:ilvl w:val="4"/>
          <w:numId w:val="29"/>
        </w:numPr>
        <w:shd w:val="clear" w:color="auto" w:fill="auto"/>
        <w:tabs>
          <w:tab w:val="left" w:pos="1105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Заключение о результатах публичных слушаний </w:t>
      </w:r>
      <w:r w:rsidR="00F35BBE" w:rsidRPr="00E524BF">
        <w:rPr>
          <w:sz w:val="28"/>
          <w:szCs w:val="28"/>
        </w:rPr>
        <w:t>опубликов</w:t>
      </w:r>
      <w:r w:rsidR="0039575F">
        <w:rPr>
          <w:sz w:val="28"/>
          <w:szCs w:val="28"/>
        </w:rPr>
        <w:t>ывается</w:t>
      </w:r>
      <w:r w:rsidR="00F35BBE" w:rsidRPr="00E524BF">
        <w:rPr>
          <w:sz w:val="28"/>
          <w:szCs w:val="28"/>
        </w:rPr>
        <w:t xml:space="preserve"> в</w:t>
      </w:r>
      <w:r w:rsidR="00960E03" w:rsidRPr="00E524BF">
        <w:rPr>
          <w:snapToGrid w:val="0"/>
          <w:sz w:val="28"/>
          <w:szCs w:val="28"/>
        </w:rPr>
        <w:t xml:space="preserve"> газете «Волна</w:t>
      </w:r>
      <w:r w:rsidRPr="00E524BF">
        <w:rPr>
          <w:snapToGrid w:val="0"/>
          <w:sz w:val="28"/>
          <w:szCs w:val="28"/>
        </w:rPr>
        <w:t>»</w:t>
      </w:r>
      <w:r w:rsidRPr="00E524BF">
        <w:rPr>
          <w:snapToGrid w:val="0"/>
          <w:color w:val="FF0000"/>
          <w:sz w:val="28"/>
          <w:szCs w:val="28"/>
        </w:rPr>
        <w:t xml:space="preserve"> </w:t>
      </w:r>
      <w:r w:rsidRPr="00E524BF">
        <w:rPr>
          <w:sz w:val="28"/>
          <w:szCs w:val="28"/>
        </w:rPr>
        <w:t xml:space="preserve">и размещается на официальном сайте </w:t>
      </w:r>
      <w:r w:rsidR="00E524BF" w:rsidRPr="00E524BF">
        <w:rPr>
          <w:sz w:val="28"/>
          <w:szCs w:val="28"/>
        </w:rPr>
        <w:t>организатором публичных слушаний</w:t>
      </w:r>
      <w:r w:rsidR="0039575F">
        <w:rPr>
          <w:sz w:val="28"/>
          <w:szCs w:val="28"/>
        </w:rPr>
        <w:t>.</w:t>
      </w:r>
      <w:r w:rsidR="00E524BF" w:rsidRPr="00E524BF">
        <w:rPr>
          <w:sz w:val="28"/>
          <w:szCs w:val="28"/>
        </w:rPr>
        <w:t xml:space="preserve"> </w:t>
      </w:r>
    </w:p>
    <w:p w:rsidR="00960E03" w:rsidRPr="00E524BF" w:rsidRDefault="00960E03" w:rsidP="0046738B">
      <w:pPr>
        <w:pStyle w:val="13"/>
        <w:shd w:val="clear" w:color="auto" w:fill="auto"/>
        <w:tabs>
          <w:tab w:val="left" w:pos="1105"/>
        </w:tabs>
        <w:spacing w:before="0" w:line="240" w:lineRule="auto"/>
        <w:jc w:val="both"/>
        <w:rPr>
          <w:sz w:val="28"/>
          <w:szCs w:val="28"/>
        </w:rPr>
      </w:pPr>
    </w:p>
    <w:p w:rsidR="00823236" w:rsidRDefault="00960E03" w:rsidP="00085F5F">
      <w:pPr>
        <w:pStyle w:val="24"/>
        <w:keepNext/>
        <w:keepLines/>
        <w:shd w:val="clear" w:color="auto" w:fill="auto"/>
        <w:spacing w:before="0" w:after="60" w:line="276" w:lineRule="auto"/>
        <w:ind w:left="20"/>
        <w:jc w:val="center"/>
        <w:rPr>
          <w:sz w:val="28"/>
          <w:szCs w:val="28"/>
        </w:rPr>
      </w:pPr>
      <w:bookmarkStart w:id="8" w:name="bookmark9"/>
      <w:r w:rsidRPr="00E524BF">
        <w:rPr>
          <w:sz w:val="28"/>
          <w:szCs w:val="28"/>
        </w:rPr>
        <w:t>Статья 4</w:t>
      </w:r>
      <w:r w:rsidR="00823236" w:rsidRPr="00E524BF">
        <w:rPr>
          <w:sz w:val="28"/>
          <w:szCs w:val="28"/>
        </w:rPr>
        <w:t>.</w:t>
      </w:r>
      <w:r w:rsidR="00085F5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Срок проведения публичных слушаний</w:t>
      </w:r>
      <w:bookmarkEnd w:id="8"/>
    </w:p>
    <w:p w:rsidR="0046738B" w:rsidRPr="00E524BF" w:rsidRDefault="0046738B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23236" w:rsidRPr="00E524BF" w:rsidRDefault="00023B9F" w:rsidP="0046738B">
      <w:pPr>
        <w:pStyle w:val="13"/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23236" w:rsidRPr="00E524BF">
        <w:rPr>
          <w:sz w:val="28"/>
          <w:szCs w:val="28"/>
        </w:rPr>
        <w:t xml:space="preserve">Срок проведения публичных слушаний по проекту генерального плана, проектам, предусматривающим внесение изменений в утвержденный генеральный план, с момента оповещения жителей </w:t>
      </w:r>
      <w:r w:rsidR="00960E03" w:rsidRPr="00E524BF">
        <w:rPr>
          <w:sz w:val="28"/>
          <w:szCs w:val="28"/>
        </w:rPr>
        <w:t>Зеленоградского городского округа</w:t>
      </w:r>
      <w:r w:rsidR="00823236" w:rsidRPr="00E524BF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составляет</w:t>
      </w:r>
      <w:r w:rsidR="00671117" w:rsidRPr="00E524BF">
        <w:rPr>
          <w:rStyle w:val="10"/>
          <w:sz w:val="28"/>
          <w:szCs w:val="28"/>
        </w:rPr>
        <w:t xml:space="preserve"> не менее одного месяца и не более трех месяцев.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0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23236" w:rsidRPr="00E524BF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застройки, проектам, предусматривающим внесение изменений в утвержденные правила землепользования и застройки, составляет </w:t>
      </w:r>
      <w:r w:rsidR="00960E03" w:rsidRPr="00E524BF">
        <w:rPr>
          <w:sz w:val="28"/>
          <w:szCs w:val="28"/>
        </w:rPr>
        <w:t>не менее двух и не более четырех месяцев</w:t>
      </w:r>
      <w:r w:rsidR="00823236" w:rsidRPr="00E524BF">
        <w:rPr>
          <w:sz w:val="28"/>
          <w:szCs w:val="28"/>
        </w:rPr>
        <w:t xml:space="preserve"> со дня опубликования такого проекта.</w:t>
      </w:r>
    </w:p>
    <w:p w:rsidR="00823236" w:rsidRPr="00E524BF" w:rsidRDefault="00823236" w:rsidP="0046738B">
      <w:pPr>
        <w:pStyle w:val="13"/>
        <w:shd w:val="clear" w:color="auto" w:fill="auto"/>
        <w:spacing w:before="0" w:line="240" w:lineRule="auto"/>
        <w:ind w:firstLine="540"/>
        <w:jc w:val="both"/>
        <w:rPr>
          <w:rStyle w:val="10"/>
          <w:color w:val="FF0000"/>
          <w:sz w:val="28"/>
          <w:szCs w:val="28"/>
        </w:rPr>
      </w:pPr>
      <w:r w:rsidRPr="00E524BF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960E03" w:rsidRPr="00E524BF">
        <w:rPr>
          <w:sz w:val="28"/>
          <w:szCs w:val="28"/>
        </w:rPr>
        <w:t>публичных слушаний не может быть более чем один месяц</w:t>
      </w:r>
      <w:r w:rsidRPr="00E524BF">
        <w:rPr>
          <w:rStyle w:val="10"/>
          <w:color w:val="FF0000"/>
          <w:sz w:val="28"/>
          <w:szCs w:val="28"/>
        </w:rPr>
        <w:t>.</w:t>
      </w:r>
    </w:p>
    <w:p w:rsidR="00823236" w:rsidRPr="00E524BF" w:rsidRDefault="00823236" w:rsidP="0046738B">
      <w:pPr>
        <w:pStyle w:val="13"/>
        <w:shd w:val="clear" w:color="auto" w:fill="auto"/>
        <w:spacing w:before="0" w:line="240" w:lineRule="auto"/>
        <w:ind w:firstLine="540"/>
        <w:jc w:val="both"/>
        <w:rPr>
          <w:b/>
          <w:color w:val="FF0000"/>
          <w:sz w:val="28"/>
          <w:szCs w:val="28"/>
        </w:rPr>
      </w:pPr>
      <w:r w:rsidRPr="00E524BF">
        <w:rPr>
          <w:rStyle w:val="10"/>
          <w:color w:val="FF0000"/>
          <w:sz w:val="28"/>
          <w:szCs w:val="28"/>
        </w:rPr>
        <w:t xml:space="preserve"> </w:t>
      </w:r>
      <w:r w:rsidR="00023B9F">
        <w:rPr>
          <w:sz w:val="28"/>
          <w:szCs w:val="28"/>
        </w:rPr>
        <w:t>3</w:t>
      </w:r>
      <w:r w:rsidRPr="00E524BF">
        <w:rPr>
          <w:sz w:val="28"/>
          <w:szCs w:val="28"/>
        </w:rPr>
        <w:t xml:space="preserve">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</w:t>
      </w:r>
      <w:r w:rsidR="001639DC" w:rsidRPr="00E524BF">
        <w:rPr>
          <w:sz w:val="28"/>
          <w:szCs w:val="28"/>
        </w:rPr>
        <w:t xml:space="preserve">капитального строительства </w:t>
      </w:r>
      <w:r w:rsidRPr="00E524BF">
        <w:rPr>
          <w:sz w:val="28"/>
          <w:szCs w:val="28"/>
        </w:rPr>
        <w:t xml:space="preserve">со дня оповещения жителей </w:t>
      </w:r>
      <w:r w:rsidR="00E213F4" w:rsidRPr="00E524BF">
        <w:rPr>
          <w:sz w:val="28"/>
          <w:szCs w:val="28"/>
        </w:rPr>
        <w:t>Зеленоградского городского округа</w:t>
      </w:r>
      <w:r w:rsidRPr="00E524BF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="001639DC" w:rsidRPr="00E524BF">
        <w:rPr>
          <w:sz w:val="28"/>
          <w:szCs w:val="28"/>
        </w:rPr>
        <w:t>составляет не более одного месяца</w:t>
      </w:r>
      <w:r w:rsidRPr="00E524BF">
        <w:rPr>
          <w:rStyle w:val="10"/>
          <w:sz w:val="28"/>
          <w:szCs w:val="28"/>
        </w:rPr>
        <w:t>.</w:t>
      </w:r>
    </w:p>
    <w:p w:rsidR="00823236" w:rsidRPr="00E524BF" w:rsidRDefault="00023B9F" w:rsidP="0046738B">
      <w:pPr>
        <w:pStyle w:val="13"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236" w:rsidRPr="00E524BF">
        <w:rPr>
          <w:sz w:val="28"/>
          <w:szCs w:val="28"/>
        </w:rPr>
        <w:t>.</w:t>
      </w:r>
      <w:r w:rsidR="00956CC0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 xml:space="preserve">Срок проведения </w:t>
      </w:r>
      <w:r w:rsidR="00956CC0" w:rsidRPr="00E524BF">
        <w:rPr>
          <w:sz w:val="28"/>
          <w:szCs w:val="28"/>
        </w:rPr>
        <w:t xml:space="preserve">публичных слушаний по проектам планировки территории, проектам межевания территории, </w:t>
      </w:r>
      <w:r w:rsidR="00823236" w:rsidRPr="00E524BF">
        <w:rPr>
          <w:sz w:val="28"/>
          <w:szCs w:val="28"/>
        </w:rPr>
        <w:t>проекту правил благоустройства территории, проектам, предусматривающим внесение изменений в утвержденные пра</w:t>
      </w:r>
      <w:r w:rsidR="00E213F4" w:rsidRPr="00E524BF">
        <w:rPr>
          <w:sz w:val="28"/>
          <w:szCs w:val="28"/>
        </w:rPr>
        <w:t>вила благоустройства территории</w:t>
      </w:r>
      <w:r w:rsidR="00823236" w:rsidRPr="00E524BF">
        <w:rPr>
          <w:sz w:val="28"/>
          <w:szCs w:val="28"/>
        </w:rPr>
        <w:t xml:space="preserve">, со дня опубликования оповещения о начале публичных слушаний до дня опубликования заключения о результатах публичных слушаний </w:t>
      </w:r>
      <w:r w:rsidR="00360ACC" w:rsidRPr="00E524BF">
        <w:rPr>
          <w:sz w:val="28"/>
          <w:szCs w:val="28"/>
        </w:rPr>
        <w:t>составляет не менее одного месяца и не более трех месяцев.</w:t>
      </w:r>
    </w:p>
    <w:p w:rsidR="00823236" w:rsidRPr="00E524BF" w:rsidRDefault="00023B9F" w:rsidP="0046738B">
      <w:pPr>
        <w:pStyle w:val="13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B40BF2" w:rsidRPr="00E524BF">
        <w:rPr>
          <w:sz w:val="28"/>
          <w:szCs w:val="28"/>
        </w:rPr>
        <w:t xml:space="preserve">По иным вопросам градостроительной деятельности </w:t>
      </w:r>
      <w:r w:rsidR="00823236" w:rsidRPr="00E524BF">
        <w:rPr>
          <w:sz w:val="28"/>
          <w:szCs w:val="28"/>
        </w:rPr>
        <w:t>публичны</w:t>
      </w:r>
      <w:r w:rsidR="00B40BF2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слушани</w:t>
      </w:r>
      <w:r w:rsidR="00B40BF2" w:rsidRPr="00E524BF">
        <w:rPr>
          <w:sz w:val="28"/>
          <w:szCs w:val="28"/>
        </w:rPr>
        <w:t>я проводятся в сроки, установленные федеральным</w:t>
      </w:r>
      <w:r w:rsidR="00823236" w:rsidRPr="00E524BF">
        <w:rPr>
          <w:sz w:val="28"/>
          <w:szCs w:val="28"/>
        </w:rPr>
        <w:t xml:space="preserve"> законодательством</w:t>
      </w:r>
      <w:r w:rsidR="00B40BF2" w:rsidRPr="00E524BF">
        <w:rPr>
          <w:sz w:val="28"/>
          <w:szCs w:val="28"/>
        </w:rPr>
        <w:t xml:space="preserve">, законодательством Калининградской области, решением окружного Совета депутатов </w:t>
      </w:r>
      <w:r w:rsidR="0092224F">
        <w:rPr>
          <w:sz w:val="28"/>
          <w:szCs w:val="28"/>
        </w:rPr>
        <w:t>муниципального образования «</w:t>
      </w:r>
      <w:r w:rsidR="00B40BF2" w:rsidRPr="00E524BF">
        <w:rPr>
          <w:sz w:val="28"/>
          <w:szCs w:val="28"/>
        </w:rPr>
        <w:t>Зеленоградск</w:t>
      </w:r>
      <w:r w:rsidR="0092224F">
        <w:rPr>
          <w:sz w:val="28"/>
          <w:szCs w:val="28"/>
        </w:rPr>
        <w:t>ий</w:t>
      </w:r>
      <w:r w:rsidR="00B40BF2" w:rsidRPr="00E524BF">
        <w:rPr>
          <w:sz w:val="28"/>
          <w:szCs w:val="28"/>
        </w:rPr>
        <w:t xml:space="preserve"> городско</w:t>
      </w:r>
      <w:r w:rsidR="0092224F">
        <w:rPr>
          <w:sz w:val="28"/>
          <w:szCs w:val="28"/>
        </w:rPr>
        <w:t>й</w:t>
      </w:r>
      <w:r w:rsidR="00B40BF2" w:rsidRPr="00E524BF">
        <w:rPr>
          <w:sz w:val="28"/>
          <w:szCs w:val="28"/>
        </w:rPr>
        <w:t xml:space="preserve"> округ</w:t>
      </w:r>
      <w:r w:rsidR="0092224F">
        <w:rPr>
          <w:sz w:val="28"/>
          <w:szCs w:val="28"/>
        </w:rPr>
        <w:t>» или</w:t>
      </w:r>
      <w:r w:rsidR="00B40BF2" w:rsidRPr="00E524BF">
        <w:rPr>
          <w:sz w:val="28"/>
          <w:szCs w:val="28"/>
        </w:rPr>
        <w:t xml:space="preserve"> постановлением главы Зеленоградского городского округа.</w:t>
      </w:r>
    </w:p>
    <w:p w:rsidR="00823236" w:rsidRDefault="00023B9F" w:rsidP="0046738B">
      <w:pPr>
        <w:pStyle w:val="1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FC4582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Выходные и праздничные дни включаются в срок проведения публичных слушаний.</w:t>
      </w:r>
    </w:p>
    <w:p w:rsidR="0046738B" w:rsidRPr="00E524BF" w:rsidRDefault="0046738B" w:rsidP="0046738B">
      <w:pPr>
        <w:pStyle w:val="1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E213F4" w:rsidRPr="00E524BF" w:rsidRDefault="00E213F4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9" w:name="bookmark10"/>
      <w:r w:rsidRPr="00E524BF">
        <w:rPr>
          <w:sz w:val="28"/>
          <w:szCs w:val="28"/>
        </w:rPr>
        <w:lastRenderedPageBreak/>
        <w:t>Статья 5</w:t>
      </w:r>
      <w:r w:rsidR="00823236" w:rsidRPr="00E524BF">
        <w:rPr>
          <w:sz w:val="28"/>
          <w:szCs w:val="28"/>
        </w:rPr>
        <w:t>. Требования к информационным стендам,</w:t>
      </w:r>
    </w:p>
    <w:p w:rsidR="00823236" w:rsidRPr="00E524BF" w:rsidRDefault="00823236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524BF">
        <w:rPr>
          <w:sz w:val="28"/>
          <w:szCs w:val="28"/>
        </w:rPr>
        <w:t xml:space="preserve"> на которых размещаются оповещения о начале публичных слушаний</w:t>
      </w:r>
      <w:bookmarkEnd w:id="9"/>
    </w:p>
    <w:p w:rsidR="00E213F4" w:rsidRPr="00E524BF" w:rsidRDefault="00E213F4" w:rsidP="00823236">
      <w:pPr>
        <w:pStyle w:val="24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823236" w:rsidRPr="00E524BF" w:rsidRDefault="00023B9F" w:rsidP="0046738B">
      <w:pPr>
        <w:pStyle w:val="13"/>
        <w:shd w:val="clear" w:color="auto" w:fill="auto"/>
        <w:tabs>
          <w:tab w:val="left" w:pos="1033"/>
        </w:tabs>
        <w:spacing w:before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23236" w:rsidRPr="00E524BF">
        <w:rPr>
          <w:sz w:val="28"/>
          <w:szCs w:val="28"/>
        </w:rPr>
        <w:t xml:space="preserve">Оповещения о начале публичных слушаний распространяются на информационных стендах, оборудованных в соответствии с требованиями, установленными правилами благоустройства территории </w:t>
      </w:r>
      <w:r w:rsidR="00E213F4" w:rsidRPr="00E524BF">
        <w:rPr>
          <w:sz w:val="28"/>
          <w:szCs w:val="28"/>
        </w:rPr>
        <w:t>Зеленоградского городского округа</w:t>
      </w:r>
      <w:r w:rsidR="00B75452" w:rsidRPr="00E524BF">
        <w:rPr>
          <w:sz w:val="28"/>
          <w:szCs w:val="28"/>
        </w:rPr>
        <w:t>,</w:t>
      </w:r>
      <w:r w:rsidR="00823236" w:rsidRPr="00E524BF">
        <w:rPr>
          <w:sz w:val="28"/>
          <w:szCs w:val="28"/>
        </w:rPr>
        <w:t xml:space="preserve"> и </w:t>
      </w:r>
      <w:r w:rsidR="00E213F4" w:rsidRPr="00E524BF">
        <w:rPr>
          <w:sz w:val="28"/>
          <w:szCs w:val="28"/>
        </w:rPr>
        <w:t>должны обеспечивать наглядность</w:t>
      </w:r>
      <w:r w:rsidR="00C56349" w:rsidRPr="00E524BF">
        <w:rPr>
          <w:sz w:val="28"/>
          <w:szCs w:val="28"/>
        </w:rPr>
        <w:t xml:space="preserve">, доступность </w:t>
      </w:r>
      <w:r w:rsidR="00E213F4" w:rsidRPr="00E524BF">
        <w:rPr>
          <w:sz w:val="28"/>
          <w:szCs w:val="28"/>
        </w:rPr>
        <w:t xml:space="preserve">и читаемость </w:t>
      </w:r>
      <w:r w:rsidR="00EE5635" w:rsidRPr="00E524BF">
        <w:rPr>
          <w:sz w:val="28"/>
          <w:szCs w:val="28"/>
        </w:rPr>
        <w:t xml:space="preserve">размещенных на них </w:t>
      </w:r>
      <w:r w:rsidR="00E213F4" w:rsidRPr="00E524BF">
        <w:rPr>
          <w:sz w:val="28"/>
          <w:szCs w:val="28"/>
        </w:rPr>
        <w:t>информационных материалов</w:t>
      </w:r>
      <w:r w:rsidR="00823236" w:rsidRPr="00E524BF">
        <w:rPr>
          <w:sz w:val="28"/>
          <w:szCs w:val="28"/>
        </w:rPr>
        <w:t xml:space="preserve">. </w:t>
      </w:r>
    </w:p>
    <w:p w:rsidR="00823236" w:rsidRPr="00E524BF" w:rsidRDefault="00823236" w:rsidP="0046738B">
      <w:pPr>
        <w:pStyle w:val="13"/>
        <w:shd w:val="clear" w:color="auto" w:fill="auto"/>
        <w:tabs>
          <w:tab w:val="left" w:pos="1033"/>
        </w:tabs>
        <w:spacing w:before="0" w:line="240" w:lineRule="auto"/>
        <w:jc w:val="both"/>
        <w:rPr>
          <w:b/>
          <w:sz w:val="28"/>
          <w:szCs w:val="28"/>
        </w:rPr>
      </w:pPr>
    </w:p>
    <w:p w:rsidR="006E48E5" w:rsidRDefault="00E213F4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0" w:name="bookmark11"/>
      <w:r w:rsidRPr="00E524BF">
        <w:rPr>
          <w:sz w:val="28"/>
          <w:szCs w:val="28"/>
        </w:rPr>
        <w:t>Статья 6</w:t>
      </w:r>
      <w:r w:rsidR="00823236" w:rsidRPr="00E524BF">
        <w:rPr>
          <w:sz w:val="28"/>
          <w:szCs w:val="28"/>
        </w:rPr>
        <w:t xml:space="preserve">. Порядок проведения экспозиции проекта, </w:t>
      </w:r>
    </w:p>
    <w:p w:rsidR="006E48E5" w:rsidRDefault="00823236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524BF">
        <w:rPr>
          <w:sz w:val="28"/>
          <w:szCs w:val="28"/>
        </w:rPr>
        <w:t>подлежащего рассмотрению на публичных слушаниях, а также порядок</w:t>
      </w:r>
      <w:bookmarkEnd w:id="10"/>
      <w:r w:rsidR="00E213F4" w:rsidRPr="00E524BF">
        <w:rPr>
          <w:sz w:val="28"/>
          <w:szCs w:val="28"/>
        </w:rPr>
        <w:t xml:space="preserve"> </w:t>
      </w:r>
      <w:bookmarkStart w:id="11" w:name="bookmark12"/>
      <w:r w:rsidRPr="00E524BF">
        <w:rPr>
          <w:sz w:val="28"/>
          <w:szCs w:val="28"/>
        </w:rPr>
        <w:t xml:space="preserve">консультирования посетителей экспозиции проекта, </w:t>
      </w:r>
    </w:p>
    <w:p w:rsidR="00823236" w:rsidRPr="00E524BF" w:rsidRDefault="00823236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524BF">
        <w:rPr>
          <w:sz w:val="28"/>
          <w:szCs w:val="28"/>
        </w:rPr>
        <w:t>подлежащего рассмотрению на публичных слушаниях</w:t>
      </w:r>
      <w:bookmarkEnd w:id="11"/>
    </w:p>
    <w:p w:rsidR="00E213F4" w:rsidRPr="00E524BF" w:rsidRDefault="00E213F4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23236" w:rsidRPr="00C973E0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985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В течение всего периода размещения в соответствии </w:t>
      </w:r>
      <w:r w:rsidR="00C973E0" w:rsidRPr="00C973E0">
        <w:rPr>
          <w:sz w:val="28"/>
          <w:szCs w:val="28"/>
        </w:rPr>
        <w:t xml:space="preserve">с </w:t>
      </w:r>
      <w:r w:rsidRPr="00C973E0">
        <w:rPr>
          <w:rStyle w:val="12"/>
          <w:sz w:val="28"/>
          <w:szCs w:val="28"/>
        </w:rPr>
        <w:t xml:space="preserve">пунктом </w:t>
      </w:r>
      <w:r w:rsidR="00C973E0" w:rsidRPr="00C973E0">
        <w:rPr>
          <w:rStyle w:val="12"/>
          <w:sz w:val="28"/>
          <w:szCs w:val="28"/>
        </w:rPr>
        <w:t>4 статьи 3</w:t>
      </w:r>
      <w:r w:rsidRPr="00C973E0">
        <w:rPr>
          <w:rStyle w:val="12"/>
          <w:sz w:val="28"/>
          <w:szCs w:val="28"/>
        </w:rPr>
        <w:t xml:space="preserve"> </w:t>
      </w:r>
      <w:r w:rsidRPr="00C973E0">
        <w:rPr>
          <w:sz w:val="28"/>
          <w:szCs w:val="28"/>
        </w:rPr>
        <w:t>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23236" w:rsidRPr="00C973E0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1004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C973E0">
        <w:rPr>
          <w:sz w:val="28"/>
          <w:szCs w:val="28"/>
        </w:rPr>
        <w:t>Место, срок проведения экспозиции или экспозиций проекта, подлежащего рассмотрению на публичных слушаниях, дни и часы, в которые возможно посещение указанных экспозиции или экспозиций, определяются</w:t>
      </w:r>
      <w:r w:rsidR="00E524BF" w:rsidRPr="00C973E0">
        <w:rPr>
          <w:sz w:val="28"/>
          <w:szCs w:val="28"/>
        </w:rPr>
        <w:t xml:space="preserve"> решение</w:t>
      </w:r>
      <w:r w:rsidR="00FC4582" w:rsidRPr="00C973E0">
        <w:rPr>
          <w:sz w:val="28"/>
          <w:szCs w:val="28"/>
        </w:rPr>
        <w:t>м</w:t>
      </w:r>
      <w:r w:rsidR="00E524BF" w:rsidRPr="00C973E0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</w:t>
      </w:r>
      <w:r w:rsidR="0092224F">
        <w:rPr>
          <w:sz w:val="28"/>
          <w:szCs w:val="28"/>
        </w:rPr>
        <w:t>»</w:t>
      </w:r>
      <w:r w:rsidR="00E524BF" w:rsidRPr="00C973E0">
        <w:rPr>
          <w:sz w:val="28"/>
          <w:szCs w:val="28"/>
        </w:rPr>
        <w:t xml:space="preserve"> или</w:t>
      </w:r>
      <w:r w:rsidRPr="00C973E0">
        <w:rPr>
          <w:sz w:val="28"/>
          <w:szCs w:val="28"/>
        </w:rPr>
        <w:t xml:space="preserve"> постановлением главы </w:t>
      </w:r>
      <w:r w:rsidR="00E213F4" w:rsidRPr="00C973E0">
        <w:rPr>
          <w:sz w:val="28"/>
          <w:szCs w:val="28"/>
        </w:rPr>
        <w:t>Зеленоградского городского округа</w:t>
      </w:r>
      <w:r w:rsidRPr="00C973E0">
        <w:rPr>
          <w:sz w:val="28"/>
          <w:szCs w:val="28"/>
        </w:rPr>
        <w:t xml:space="preserve"> о проведении публичных слушаний</w:t>
      </w:r>
      <w:r w:rsidR="00F84716">
        <w:rPr>
          <w:sz w:val="28"/>
          <w:szCs w:val="28"/>
        </w:rPr>
        <w:t>.</w:t>
      </w:r>
      <w:r w:rsidRPr="00C973E0">
        <w:rPr>
          <w:sz w:val="28"/>
          <w:szCs w:val="28"/>
        </w:rPr>
        <w:t xml:space="preserve"> </w:t>
      </w:r>
    </w:p>
    <w:p w:rsidR="00823236" w:rsidRPr="00E524BF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11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В ходе работы экспозиции или экспозиций проекта, подлежащего рассмотрению на публичных слушаниях, организуется консультирование посетителей экспозиции или экспозиций проекта, подлежащего рассмотрению на публичных слушаниях, распространение информационных материалов о таком проекте.</w:t>
      </w:r>
    </w:p>
    <w:p w:rsidR="00823236" w:rsidRPr="00E524BF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1143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Консультирование посетителей экспозиции или экспозиций проекта, подлежащего рассмотрению на публичных слушаниях, осуществляется представителями организатора публичных слушаний и (или) разработчика проекта, подлежащего рассмотрению на публичных слушаниях.</w:t>
      </w:r>
    </w:p>
    <w:p w:rsidR="00085F5F" w:rsidRPr="0092224F" w:rsidRDefault="00823236" w:rsidP="0092224F">
      <w:pPr>
        <w:pStyle w:val="13"/>
        <w:numPr>
          <w:ilvl w:val="0"/>
          <w:numId w:val="30"/>
        </w:numPr>
        <w:shd w:val="clear" w:color="auto" w:fill="auto"/>
        <w:tabs>
          <w:tab w:val="left" w:pos="1047"/>
        </w:tabs>
        <w:spacing w:before="0" w:line="240" w:lineRule="auto"/>
        <w:ind w:firstLine="580"/>
        <w:jc w:val="both"/>
        <w:rPr>
          <w:rStyle w:val="33"/>
          <w:sz w:val="28"/>
          <w:szCs w:val="28"/>
        </w:rPr>
      </w:pPr>
      <w:r w:rsidRPr="00A31055">
        <w:rPr>
          <w:sz w:val="28"/>
          <w:szCs w:val="28"/>
        </w:rPr>
        <w:t xml:space="preserve">В период проведения экспозиции или экспозиций проекта, подлежащего рассмотрению на публичных слушаниях, участники публичных слушаний, прошедшие в соответствии с </w:t>
      </w:r>
      <w:r w:rsidR="00A31055" w:rsidRPr="00A31055">
        <w:rPr>
          <w:sz w:val="28"/>
          <w:szCs w:val="28"/>
        </w:rPr>
        <w:t>пунктом 9 статьи 3</w:t>
      </w:r>
      <w:r w:rsidRPr="00A31055">
        <w:rPr>
          <w:rStyle w:val="12"/>
          <w:sz w:val="28"/>
          <w:szCs w:val="28"/>
        </w:rPr>
        <w:t xml:space="preserve"> </w:t>
      </w:r>
      <w:r w:rsidRPr="00A31055">
        <w:rPr>
          <w:sz w:val="28"/>
          <w:szCs w:val="28"/>
        </w:rPr>
        <w:t xml:space="preserve">настоящего Порядка идентификацию, имеют право вносить предложения и замечания, касающиеся такого проекта посредством записи в книге (журнале) учета посетителей экспозиции проекта, подлежащего рассмотрению на публичных слушаниях, оформленной (оформленном) в соответствии с формой, установленной в </w:t>
      </w:r>
      <w:r w:rsidRPr="00A31055">
        <w:rPr>
          <w:rStyle w:val="12"/>
          <w:sz w:val="28"/>
          <w:szCs w:val="28"/>
        </w:rPr>
        <w:t xml:space="preserve">приложении </w:t>
      </w:r>
      <w:r w:rsidR="00E524BF" w:rsidRPr="00A31055">
        <w:rPr>
          <w:rStyle w:val="12"/>
          <w:sz w:val="28"/>
          <w:szCs w:val="28"/>
        </w:rPr>
        <w:t>4</w:t>
      </w:r>
      <w:r w:rsidRPr="00A31055">
        <w:rPr>
          <w:rStyle w:val="12"/>
          <w:sz w:val="28"/>
          <w:szCs w:val="28"/>
        </w:rPr>
        <w:t xml:space="preserve"> </w:t>
      </w:r>
      <w:r w:rsidRPr="00A31055">
        <w:rPr>
          <w:sz w:val="28"/>
          <w:szCs w:val="28"/>
        </w:rPr>
        <w:t>к настоящему Порядку.</w:t>
      </w:r>
    </w:p>
    <w:p w:rsidR="00085F5F" w:rsidRDefault="00085F5F" w:rsidP="00823236">
      <w:pPr>
        <w:spacing w:line="276" w:lineRule="auto"/>
        <w:ind w:right="40"/>
        <w:rPr>
          <w:rStyle w:val="33"/>
          <w:sz w:val="24"/>
          <w:szCs w:val="24"/>
        </w:rPr>
      </w:pPr>
    </w:p>
    <w:p w:rsidR="0046738B" w:rsidRDefault="0046738B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:rsidR="002B22B6" w:rsidRDefault="002B22B6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:rsidR="0092224F" w:rsidRDefault="0092224F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:rsidR="00823236" w:rsidRPr="00164E69" w:rsidRDefault="00823236" w:rsidP="00E213F4">
      <w:pPr>
        <w:spacing w:line="276" w:lineRule="auto"/>
        <w:ind w:right="40"/>
        <w:jc w:val="right"/>
        <w:rPr>
          <w:sz w:val="20"/>
          <w:szCs w:val="20"/>
        </w:rPr>
      </w:pPr>
      <w:r w:rsidRPr="00164E69">
        <w:rPr>
          <w:rStyle w:val="33"/>
          <w:sz w:val="20"/>
          <w:szCs w:val="20"/>
        </w:rPr>
        <w:lastRenderedPageBreak/>
        <w:t>Приложение 1</w:t>
      </w:r>
    </w:p>
    <w:p w:rsidR="00823236" w:rsidRPr="00164E69" w:rsidRDefault="00823236" w:rsidP="00E213F4">
      <w:pPr>
        <w:spacing w:line="276" w:lineRule="auto"/>
        <w:ind w:left="60" w:right="40"/>
        <w:jc w:val="right"/>
        <w:rPr>
          <w:sz w:val="20"/>
          <w:szCs w:val="20"/>
        </w:rPr>
      </w:pPr>
      <w:r w:rsidRPr="00164E69">
        <w:rPr>
          <w:sz w:val="20"/>
          <w:szCs w:val="20"/>
        </w:rPr>
        <w:t xml:space="preserve">к Порядку организации и проведения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E213F4">
        <w:rPr>
          <w:sz w:val="20"/>
          <w:szCs w:val="20"/>
        </w:rPr>
        <w:t>муниципальном образовании «Зеленоградский городской округ»</w:t>
      </w:r>
    </w:p>
    <w:p w:rsidR="00823236" w:rsidRPr="00164E69" w:rsidRDefault="00823236" w:rsidP="00823236">
      <w:pPr>
        <w:spacing w:line="276" w:lineRule="auto"/>
        <w:ind w:left="60" w:right="40"/>
        <w:rPr>
          <w:sz w:val="20"/>
          <w:szCs w:val="20"/>
        </w:rPr>
      </w:pPr>
    </w:p>
    <w:p w:rsidR="00823236" w:rsidRPr="00164E69" w:rsidRDefault="00E213F4" w:rsidP="00823236">
      <w:pPr>
        <w:pStyle w:val="13"/>
        <w:shd w:val="clear" w:color="auto" w:fill="auto"/>
        <w:spacing w:before="0" w:after="342" w:line="276" w:lineRule="auto"/>
        <w:ind w:right="40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="00823236" w:rsidRPr="00164E69">
        <w:rPr>
          <w:sz w:val="20"/>
          <w:szCs w:val="20"/>
        </w:rPr>
        <w:t>орма</w:t>
      </w:r>
    </w:p>
    <w:p w:rsidR="00823236" w:rsidRPr="00164E69" w:rsidRDefault="00823236" w:rsidP="00763BB5">
      <w:pPr>
        <w:pStyle w:val="24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2" w:name="bookmark13"/>
      <w:r w:rsidRPr="00164E69">
        <w:rPr>
          <w:sz w:val="24"/>
          <w:szCs w:val="24"/>
        </w:rPr>
        <w:t>Оповещение</w:t>
      </w:r>
      <w:bookmarkEnd w:id="12"/>
    </w:p>
    <w:p w:rsidR="00823236" w:rsidRPr="00164E69" w:rsidRDefault="00823236" w:rsidP="00763BB5">
      <w:pPr>
        <w:pStyle w:val="24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3" w:name="bookmark14"/>
      <w:r w:rsidRPr="00164E69">
        <w:rPr>
          <w:sz w:val="24"/>
          <w:szCs w:val="24"/>
        </w:rPr>
        <w:t>о начале публичных слушаний</w:t>
      </w:r>
      <w:bookmarkEnd w:id="13"/>
    </w:p>
    <w:p w:rsidR="00763BB5" w:rsidRDefault="00763BB5" w:rsidP="00823236">
      <w:pPr>
        <w:pStyle w:val="41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</w:p>
    <w:p w:rsidR="00823236" w:rsidRPr="00164E69" w:rsidRDefault="002033BA" w:rsidP="00823236">
      <w:pPr>
        <w:pStyle w:val="41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организатора п</w:t>
      </w:r>
      <w:r w:rsidR="00823236" w:rsidRPr="00164E69">
        <w:rPr>
          <w:sz w:val="24"/>
          <w:szCs w:val="24"/>
        </w:rPr>
        <w:t>убличных слушаний)</w:t>
      </w:r>
    </w:p>
    <w:p w:rsidR="00823236" w:rsidRPr="00164E69" w:rsidRDefault="00823236" w:rsidP="00823236">
      <w:pPr>
        <w:pStyle w:val="13"/>
        <w:shd w:val="clear" w:color="auto" w:fill="auto"/>
        <w:tabs>
          <w:tab w:val="left" w:leader="underscore" w:pos="10198"/>
        </w:tabs>
        <w:spacing w:before="0" w:line="240" w:lineRule="atLeast"/>
        <w:ind w:left="6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оповещает о начале</w:t>
      </w:r>
      <w:r w:rsidR="002033BA">
        <w:rPr>
          <w:sz w:val="24"/>
          <w:szCs w:val="24"/>
        </w:rPr>
        <w:t xml:space="preserve"> публичных слушаний </w:t>
      </w:r>
      <w:r w:rsidRPr="00164E69">
        <w:rPr>
          <w:sz w:val="24"/>
          <w:szCs w:val="24"/>
        </w:rPr>
        <w:t>по проекту</w:t>
      </w:r>
      <w:r w:rsidRPr="00164E69">
        <w:rPr>
          <w:sz w:val="24"/>
          <w:szCs w:val="24"/>
        </w:rPr>
        <w:tab/>
      </w:r>
    </w:p>
    <w:p w:rsidR="00823236" w:rsidRPr="00164E69" w:rsidRDefault="00823236" w:rsidP="00823236">
      <w:pPr>
        <w:pStyle w:val="41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(проекту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</w:t>
      </w:r>
      <w:r w:rsidR="002033BA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r w:rsidR="002033BA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r w:rsidR="002033BA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разрешенного строительства, реконструкции объектов капитального строительства</w:t>
      </w:r>
      <w:r w:rsidR="002033BA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- выбрать нужное)</w:t>
      </w:r>
    </w:p>
    <w:p w:rsidR="00823236" w:rsidRPr="00164E69" w:rsidRDefault="00823236" w:rsidP="002A66AF">
      <w:pPr>
        <w:pStyle w:val="13"/>
        <w:shd w:val="clear" w:color="auto" w:fill="auto"/>
        <w:spacing w:before="0" w:line="240" w:lineRule="atLeast"/>
        <w:ind w:firstLine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Перечень информационных материалов к указанному проекту:</w:t>
      </w:r>
      <w:r w:rsidR="002A66AF">
        <w:rPr>
          <w:sz w:val="24"/>
          <w:szCs w:val="24"/>
        </w:rPr>
        <w:t>__________________________</w:t>
      </w:r>
    </w:p>
    <w:p w:rsidR="002A66AF" w:rsidRDefault="002A66AF" w:rsidP="002033BA">
      <w:pPr>
        <w:pStyle w:val="13"/>
        <w:shd w:val="clear" w:color="auto" w:fill="auto"/>
        <w:tabs>
          <w:tab w:val="left" w:leader="underscore" w:pos="10142"/>
        </w:tabs>
        <w:spacing w:before="0" w:line="240" w:lineRule="atLeast"/>
        <w:ind w:left="580"/>
        <w:jc w:val="both"/>
        <w:rPr>
          <w:sz w:val="24"/>
          <w:szCs w:val="24"/>
        </w:rPr>
      </w:pPr>
    </w:p>
    <w:p w:rsidR="00823236" w:rsidRPr="00164E69" w:rsidRDefault="00823236" w:rsidP="004B7C92">
      <w:pPr>
        <w:pStyle w:val="13"/>
        <w:shd w:val="clear" w:color="auto" w:fill="auto"/>
        <w:tabs>
          <w:tab w:val="left" w:leader="underscore" w:pos="10142"/>
        </w:tabs>
        <w:spacing w:before="0" w:line="240" w:lineRule="atLeast"/>
        <w:ind w:firstLine="58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Порядок и сроки проведения</w:t>
      </w:r>
      <w:r w:rsidR="002033BA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 xml:space="preserve">публичных слушаний </w:t>
      </w:r>
      <w:r w:rsidRPr="002A66AF">
        <w:rPr>
          <w:rStyle w:val="4135pt"/>
          <w:i w:val="0"/>
          <w:sz w:val="24"/>
          <w:szCs w:val="24"/>
        </w:rPr>
        <w:t>по проек</w:t>
      </w:r>
      <w:r w:rsidR="002033BA" w:rsidRPr="002A66AF">
        <w:rPr>
          <w:rStyle w:val="4135pt"/>
          <w:i w:val="0"/>
          <w:sz w:val="24"/>
          <w:szCs w:val="24"/>
        </w:rPr>
        <w:t xml:space="preserve">ту, подлежащему рассмотрению на </w:t>
      </w:r>
      <w:r w:rsidRPr="002A66AF">
        <w:rPr>
          <w:sz w:val="24"/>
          <w:szCs w:val="24"/>
        </w:rPr>
        <w:t>публичных слушан</w:t>
      </w:r>
      <w:r w:rsidR="00763BB5">
        <w:rPr>
          <w:sz w:val="24"/>
          <w:szCs w:val="24"/>
        </w:rPr>
        <w:t>иях</w:t>
      </w:r>
      <w:r w:rsidR="002033BA" w:rsidRPr="002A66AF">
        <w:rPr>
          <w:i/>
          <w:sz w:val="24"/>
          <w:szCs w:val="24"/>
        </w:rPr>
        <w:t xml:space="preserve"> _______________________</w:t>
      </w:r>
      <w:r w:rsidR="002033BA">
        <w:rPr>
          <w:sz w:val="24"/>
          <w:szCs w:val="24"/>
        </w:rPr>
        <w:t>_____</w:t>
      </w:r>
    </w:p>
    <w:p w:rsidR="00823236" w:rsidRPr="00164E69" w:rsidRDefault="00823236" w:rsidP="00823236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 w:rsidR="002033BA">
        <w:rPr>
          <w:sz w:val="24"/>
          <w:szCs w:val="24"/>
        </w:rPr>
        <w:t xml:space="preserve">Зеленоградского городского округа </w:t>
      </w:r>
      <w:r w:rsidRPr="00164E69">
        <w:rPr>
          <w:sz w:val="24"/>
          <w:szCs w:val="24"/>
        </w:rPr>
        <w:t>о проведении публичных слушаний)</w:t>
      </w:r>
    </w:p>
    <w:p w:rsidR="002A66AF" w:rsidRDefault="002A66AF" w:rsidP="002033BA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/>
        <w:jc w:val="both"/>
        <w:rPr>
          <w:sz w:val="24"/>
          <w:szCs w:val="24"/>
        </w:rPr>
      </w:pPr>
    </w:p>
    <w:p w:rsidR="00823236" w:rsidRPr="00164E69" w:rsidRDefault="00823236" w:rsidP="002033BA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Место, дата открытия и срок проведения экспозиции или экспозиций проек</w:t>
      </w:r>
      <w:r w:rsidR="002033BA">
        <w:rPr>
          <w:sz w:val="24"/>
          <w:szCs w:val="24"/>
        </w:rPr>
        <w:t>та, подлежащего рассмотрению на публичных слушаниях</w:t>
      </w:r>
      <w:r w:rsidRPr="00164E69">
        <w:rPr>
          <w:sz w:val="24"/>
          <w:szCs w:val="24"/>
        </w:rPr>
        <w:t>:</w:t>
      </w:r>
      <w:r w:rsidR="002033BA">
        <w:rPr>
          <w:sz w:val="24"/>
          <w:szCs w:val="24"/>
        </w:rPr>
        <w:t xml:space="preserve"> ________________________________</w:t>
      </w:r>
    </w:p>
    <w:p w:rsidR="002A66AF" w:rsidRDefault="00823236" w:rsidP="002033BA">
      <w:pPr>
        <w:pStyle w:val="41"/>
        <w:shd w:val="clear" w:color="auto" w:fill="auto"/>
        <w:spacing w:before="0" w:after="0" w:line="240" w:lineRule="atLeast"/>
        <w:jc w:val="both"/>
        <w:rPr>
          <w:rStyle w:val="115pt1"/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="00085F5F"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 w:rsidR="002033BA">
        <w:rPr>
          <w:sz w:val="24"/>
          <w:szCs w:val="24"/>
        </w:rPr>
        <w:t xml:space="preserve">Зеленоградского городского округа </w:t>
      </w:r>
      <w:r w:rsidRPr="00085F5F">
        <w:rPr>
          <w:rStyle w:val="115pt1"/>
          <w:i w:val="0"/>
          <w:sz w:val="24"/>
          <w:szCs w:val="24"/>
        </w:rPr>
        <w:t>о проведении публичных слушаний)</w:t>
      </w:r>
      <w:r w:rsidRPr="00164E69">
        <w:rPr>
          <w:rStyle w:val="115pt1"/>
          <w:sz w:val="24"/>
          <w:szCs w:val="24"/>
        </w:rPr>
        <w:t xml:space="preserve"> </w:t>
      </w:r>
    </w:p>
    <w:p w:rsidR="002A66AF" w:rsidRDefault="002A66AF" w:rsidP="002033BA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</w:p>
    <w:p w:rsidR="00823236" w:rsidRPr="00164E69" w:rsidRDefault="00823236" w:rsidP="002033BA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Дни и часы, в которые возможно посещение указанных экспозиции или экспозиций:</w:t>
      </w:r>
      <w:r w:rsidR="002033BA">
        <w:rPr>
          <w:sz w:val="24"/>
          <w:szCs w:val="24"/>
        </w:rPr>
        <w:t>___________________________________________________</w:t>
      </w:r>
      <w:r w:rsidRPr="00164E69">
        <w:rPr>
          <w:sz w:val="24"/>
          <w:szCs w:val="24"/>
        </w:rPr>
        <w:tab/>
      </w:r>
    </w:p>
    <w:p w:rsidR="00823236" w:rsidRPr="00164E69" w:rsidRDefault="00823236" w:rsidP="00823236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="00085F5F"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 w:rsidR="002033BA">
        <w:rPr>
          <w:sz w:val="24"/>
          <w:szCs w:val="24"/>
        </w:rPr>
        <w:t>Зеленоградского городского округа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о проведении публичных слушаний)</w:t>
      </w:r>
    </w:p>
    <w:p w:rsidR="002A66AF" w:rsidRDefault="002A66AF" w:rsidP="002F71CC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</w:p>
    <w:p w:rsidR="00823236" w:rsidRPr="00164E69" w:rsidRDefault="00823236" w:rsidP="002F71CC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Порядок, срок и форма внесения участниками</w:t>
      </w:r>
      <w:r w:rsidR="002F71CC" w:rsidRPr="002F71CC">
        <w:rPr>
          <w:rStyle w:val="115pt1"/>
          <w:sz w:val="24"/>
          <w:szCs w:val="24"/>
        </w:rPr>
        <w:t xml:space="preserve"> </w:t>
      </w:r>
      <w:r w:rsidR="002F71CC" w:rsidRPr="002A66AF">
        <w:rPr>
          <w:rStyle w:val="115pt1"/>
          <w:i w:val="0"/>
          <w:sz w:val="24"/>
          <w:szCs w:val="24"/>
        </w:rPr>
        <w:t>публичных слушаний</w:t>
      </w:r>
      <w:r w:rsidR="002F71CC">
        <w:rPr>
          <w:rStyle w:val="115pt1"/>
          <w:sz w:val="24"/>
          <w:szCs w:val="24"/>
        </w:rPr>
        <w:t xml:space="preserve"> </w:t>
      </w:r>
      <w:r w:rsidRPr="00164E69">
        <w:rPr>
          <w:sz w:val="24"/>
          <w:szCs w:val="24"/>
        </w:rPr>
        <w:t>предложений и замечаний, касающихся проекта, подлежащего рассмотрению на</w:t>
      </w:r>
      <w:r w:rsidR="002F71CC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публичных слушани</w:t>
      </w:r>
      <w:r w:rsidR="002A66AF">
        <w:rPr>
          <w:sz w:val="24"/>
          <w:szCs w:val="24"/>
        </w:rPr>
        <w:t>ях</w:t>
      </w:r>
      <w:r w:rsidR="002F71CC">
        <w:rPr>
          <w:sz w:val="24"/>
          <w:szCs w:val="24"/>
        </w:rPr>
        <w:t>____________________</w:t>
      </w:r>
    </w:p>
    <w:p w:rsidR="00823236" w:rsidRPr="00164E69" w:rsidRDefault="00823236" w:rsidP="00823236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="00085F5F"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</w:t>
      </w:r>
      <w:r w:rsidR="002F71CC">
        <w:rPr>
          <w:sz w:val="24"/>
          <w:szCs w:val="24"/>
        </w:rPr>
        <w:t xml:space="preserve">Зеленоградского городского округа </w:t>
      </w:r>
      <w:r w:rsidRPr="00164E69">
        <w:rPr>
          <w:sz w:val="24"/>
          <w:szCs w:val="24"/>
        </w:rPr>
        <w:t>о проведении публичных слушаний)</w:t>
      </w:r>
    </w:p>
    <w:p w:rsidR="002A66AF" w:rsidRDefault="002A66AF" w:rsidP="00823236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</w:p>
    <w:p w:rsidR="00823236" w:rsidRPr="00164E69" w:rsidRDefault="00823236" w:rsidP="00823236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</w:t>
      </w:r>
      <w:r w:rsidR="002F71CC">
        <w:rPr>
          <w:sz w:val="24"/>
          <w:szCs w:val="24"/>
        </w:rPr>
        <w:t>:</w:t>
      </w:r>
      <w:r w:rsidRPr="00164E69">
        <w:rPr>
          <w:sz w:val="24"/>
          <w:szCs w:val="24"/>
        </w:rPr>
        <w:tab/>
      </w:r>
    </w:p>
    <w:p w:rsidR="00823236" w:rsidRPr="00ED77AD" w:rsidRDefault="00823236" w:rsidP="00823236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  <w:sectPr w:rsidR="00823236" w:rsidRPr="00ED77AD" w:rsidSect="00C0002E">
          <w:footerReference w:type="default" r:id="rId10"/>
          <w:pgSz w:w="11905" w:h="16837"/>
          <w:pgMar w:top="1017" w:right="555" w:bottom="1289" w:left="1122" w:header="0" w:footer="3" w:gutter="0"/>
          <w:cols w:space="720"/>
          <w:noEndnote/>
          <w:titlePg/>
          <w:docGrid w:linePitch="360"/>
        </w:sectPr>
      </w:pPr>
      <w:r w:rsidRPr="00164E69">
        <w:rPr>
          <w:sz w:val="24"/>
          <w:szCs w:val="24"/>
        </w:rPr>
        <w:t xml:space="preserve">(указываются в соответствии с </w:t>
      </w:r>
      <w:r w:rsidR="00085F5F"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 w:rsidR="002F71CC">
        <w:rPr>
          <w:sz w:val="24"/>
          <w:szCs w:val="24"/>
        </w:rPr>
        <w:t>Зеленоградского городского округа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о проведении публичных слушаний)</w:t>
      </w:r>
    </w:p>
    <w:p w:rsidR="00823236" w:rsidRPr="00164E69" w:rsidRDefault="00823236" w:rsidP="00907712">
      <w:pPr>
        <w:ind w:right="20"/>
        <w:jc w:val="right"/>
        <w:rPr>
          <w:sz w:val="20"/>
          <w:szCs w:val="20"/>
        </w:rPr>
      </w:pPr>
      <w:r w:rsidRPr="00164E69">
        <w:rPr>
          <w:rStyle w:val="61"/>
          <w:sz w:val="20"/>
          <w:szCs w:val="20"/>
        </w:rPr>
        <w:lastRenderedPageBreak/>
        <w:t xml:space="preserve">Приложение </w:t>
      </w:r>
      <w:r w:rsidR="00E524BF">
        <w:rPr>
          <w:rStyle w:val="61"/>
          <w:sz w:val="20"/>
          <w:szCs w:val="20"/>
        </w:rPr>
        <w:t>2</w:t>
      </w:r>
    </w:p>
    <w:p w:rsidR="00823236" w:rsidRPr="00164E69" w:rsidRDefault="00823236" w:rsidP="00907712">
      <w:pPr>
        <w:ind w:left="40" w:right="20"/>
        <w:jc w:val="right"/>
        <w:rPr>
          <w:sz w:val="20"/>
          <w:szCs w:val="20"/>
        </w:rPr>
      </w:pPr>
      <w:r w:rsidRPr="00164E69">
        <w:rPr>
          <w:sz w:val="20"/>
          <w:szCs w:val="20"/>
        </w:rPr>
        <w:t>к Порядку организации и проведения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</w:p>
    <w:p w:rsidR="00823236" w:rsidRPr="00164E69" w:rsidRDefault="00823236" w:rsidP="00907712">
      <w:pPr>
        <w:spacing w:after="208"/>
        <w:ind w:right="20"/>
        <w:jc w:val="right"/>
        <w:rPr>
          <w:sz w:val="20"/>
          <w:szCs w:val="20"/>
        </w:rPr>
      </w:pPr>
      <w:r w:rsidRPr="00164E69">
        <w:rPr>
          <w:sz w:val="20"/>
          <w:szCs w:val="20"/>
        </w:rPr>
        <w:t xml:space="preserve">капитального строительства в </w:t>
      </w:r>
      <w:r w:rsidR="00907712">
        <w:rPr>
          <w:sz w:val="20"/>
          <w:szCs w:val="20"/>
        </w:rPr>
        <w:t>муниципальном образовании «Зеленоградский городской округ»</w:t>
      </w:r>
    </w:p>
    <w:p w:rsidR="00823236" w:rsidRPr="00164E69" w:rsidRDefault="00907712" w:rsidP="00823236">
      <w:pPr>
        <w:pStyle w:val="13"/>
        <w:shd w:val="clear" w:color="auto" w:fill="auto"/>
        <w:spacing w:before="0" w:line="240" w:lineRule="auto"/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="00823236" w:rsidRPr="00164E69">
        <w:rPr>
          <w:sz w:val="20"/>
          <w:szCs w:val="20"/>
        </w:rPr>
        <w:t>орма</w:t>
      </w:r>
    </w:p>
    <w:p w:rsidR="00823236" w:rsidRPr="00164E69" w:rsidRDefault="00823236" w:rsidP="00823236">
      <w:pPr>
        <w:pStyle w:val="13"/>
        <w:shd w:val="clear" w:color="auto" w:fill="auto"/>
        <w:spacing w:before="0" w:line="276" w:lineRule="auto"/>
        <w:ind w:right="20"/>
        <w:jc w:val="right"/>
        <w:rPr>
          <w:sz w:val="24"/>
          <w:szCs w:val="24"/>
        </w:rPr>
      </w:pPr>
    </w:p>
    <w:p w:rsidR="00823236" w:rsidRPr="00ED77AD" w:rsidRDefault="00330BE4" w:rsidP="00330BE4">
      <w:pPr>
        <w:pStyle w:val="24"/>
        <w:keepNext/>
        <w:keepLines/>
        <w:shd w:val="clear" w:color="auto" w:fill="auto"/>
        <w:tabs>
          <w:tab w:val="left" w:leader="underscore" w:pos="11573"/>
        </w:tabs>
        <w:spacing w:before="0" w:after="0" w:line="276" w:lineRule="auto"/>
        <w:ind w:left="2268"/>
        <w:rPr>
          <w:sz w:val="24"/>
          <w:szCs w:val="24"/>
        </w:rPr>
      </w:pPr>
      <w:bookmarkStart w:id="14" w:name="bookmark16"/>
      <w:r>
        <w:rPr>
          <w:sz w:val="24"/>
          <w:szCs w:val="24"/>
        </w:rPr>
        <w:t xml:space="preserve">                                                          </w:t>
      </w:r>
      <w:r w:rsidR="00823236" w:rsidRPr="00ED77AD">
        <w:rPr>
          <w:sz w:val="24"/>
          <w:szCs w:val="24"/>
        </w:rPr>
        <w:t>Протоко</w:t>
      </w:r>
      <w:bookmarkEnd w:id="14"/>
      <w:r w:rsidR="00907712">
        <w:rPr>
          <w:sz w:val="24"/>
          <w:szCs w:val="24"/>
        </w:rPr>
        <w:t>л публичных слушаний</w:t>
      </w:r>
    </w:p>
    <w:p w:rsidR="00823236" w:rsidRPr="00ED77AD" w:rsidRDefault="00823236" w:rsidP="00823236">
      <w:pPr>
        <w:pStyle w:val="24"/>
        <w:keepNext/>
        <w:keepLines/>
        <w:shd w:val="clear" w:color="auto" w:fill="auto"/>
        <w:tabs>
          <w:tab w:val="left" w:leader="underscore" w:pos="14967"/>
        </w:tabs>
        <w:spacing w:before="0" w:after="0" w:line="276" w:lineRule="auto"/>
        <w:ind w:left="620"/>
        <w:jc w:val="left"/>
        <w:rPr>
          <w:sz w:val="24"/>
          <w:szCs w:val="24"/>
        </w:rPr>
      </w:pPr>
      <w:bookmarkStart w:id="15" w:name="bookmark17"/>
      <w:r w:rsidRPr="00ED77AD">
        <w:rPr>
          <w:sz w:val="24"/>
          <w:szCs w:val="24"/>
        </w:rPr>
        <w:t>по проекту</w:t>
      </w:r>
      <w:r w:rsidRPr="00ED77AD">
        <w:rPr>
          <w:sz w:val="24"/>
          <w:szCs w:val="24"/>
        </w:rPr>
        <w:tab/>
      </w:r>
      <w:bookmarkEnd w:id="15"/>
    </w:p>
    <w:p w:rsidR="00823236" w:rsidRPr="00ED77AD" w:rsidRDefault="00823236" w:rsidP="00907712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D77AD">
        <w:rPr>
          <w:sz w:val="24"/>
          <w:szCs w:val="24"/>
        </w:rPr>
        <w:t>(проекту генерального плана, проекту правил землепользования и застройки, проектам планировки территории, проектам межевания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территории, проекту правил благоустройства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территории, проектам, предусматривающим внесение изменений в один из указанных утвержденных документов, проектам решений о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предоставлении разрешения на условно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разрешения на отклонение от предельных параметров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разрешенного строительства, реконструкции объектов капитального строительства - выбрать нужное)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(далее - протокол)</w:t>
      </w:r>
    </w:p>
    <w:p w:rsidR="00907712" w:rsidRDefault="00907712" w:rsidP="00823236">
      <w:pPr>
        <w:pStyle w:val="13"/>
        <w:shd w:val="clear" w:color="auto" w:fill="auto"/>
        <w:tabs>
          <w:tab w:val="left" w:leader="underscore" w:pos="4274"/>
          <w:tab w:val="left" w:leader="underscore" w:pos="5574"/>
          <w:tab w:val="left" w:leader="underscore" w:pos="6208"/>
        </w:tabs>
        <w:spacing w:before="0" w:line="276" w:lineRule="auto"/>
        <w:ind w:left="40"/>
        <w:jc w:val="left"/>
        <w:rPr>
          <w:sz w:val="24"/>
          <w:szCs w:val="24"/>
        </w:rPr>
      </w:pP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4274"/>
          <w:tab w:val="left" w:leader="underscore" w:pos="5574"/>
          <w:tab w:val="left" w:leader="underscore" w:pos="6208"/>
        </w:tabs>
        <w:spacing w:before="0" w:line="276" w:lineRule="auto"/>
        <w:ind w:left="4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Дата оформления протокола: "</w:t>
      </w:r>
      <w:r w:rsidRPr="00ED77AD">
        <w:rPr>
          <w:sz w:val="24"/>
          <w:szCs w:val="24"/>
        </w:rPr>
        <w:tab/>
        <w:t>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года</w:t>
      </w: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13595"/>
        </w:tabs>
        <w:spacing w:before="0" w:line="276" w:lineRule="auto"/>
        <w:ind w:left="4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Организатор публичных слушаний</w:t>
      </w:r>
      <w:r w:rsidRPr="00ED77AD">
        <w:rPr>
          <w:rStyle w:val="115pt1"/>
          <w:sz w:val="24"/>
          <w:szCs w:val="24"/>
        </w:rPr>
        <w:t>:</w:t>
      </w:r>
      <w:r w:rsidRPr="00ED77AD">
        <w:rPr>
          <w:rStyle w:val="115pt1"/>
          <w:sz w:val="24"/>
          <w:szCs w:val="24"/>
        </w:rPr>
        <w:tab/>
      </w: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13605"/>
        </w:tabs>
        <w:spacing w:before="0" w:after="398" w:line="276" w:lineRule="auto"/>
        <w:ind w:left="40" w:right="54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Проект, подлежащий ра</w:t>
      </w:r>
      <w:r w:rsidR="00763BB5">
        <w:rPr>
          <w:sz w:val="24"/>
          <w:szCs w:val="24"/>
        </w:rPr>
        <w:t>ссмотрению на публичных слушаниях</w:t>
      </w:r>
      <w:r w:rsidRPr="00ED77AD">
        <w:rPr>
          <w:rStyle w:val="115pt1"/>
          <w:sz w:val="24"/>
          <w:szCs w:val="24"/>
        </w:rPr>
        <w:t>,</w:t>
      </w:r>
      <w:r w:rsidRPr="00ED77AD">
        <w:rPr>
          <w:sz w:val="24"/>
          <w:szCs w:val="24"/>
        </w:rPr>
        <w:t xml:space="preserve"> и информационные материалы к нему:</w:t>
      </w:r>
      <w:r w:rsidRPr="00ED77AD">
        <w:rPr>
          <w:sz w:val="24"/>
          <w:szCs w:val="24"/>
        </w:rPr>
        <w:tab/>
      </w: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14680"/>
        </w:tabs>
        <w:spacing w:before="0" w:line="276" w:lineRule="auto"/>
        <w:ind w:left="4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Лицо, ответственное за ведение протокола</w:t>
      </w:r>
      <w:r w:rsidRPr="00ED77AD">
        <w:rPr>
          <w:sz w:val="24"/>
          <w:szCs w:val="24"/>
        </w:rPr>
        <w:tab/>
      </w:r>
    </w:p>
    <w:p w:rsidR="00823236" w:rsidRPr="00ED77AD" w:rsidRDefault="00823236" w:rsidP="00823236">
      <w:pPr>
        <w:pStyle w:val="41"/>
        <w:shd w:val="clear" w:color="auto" w:fill="auto"/>
        <w:tabs>
          <w:tab w:val="left" w:pos="9090"/>
        </w:tabs>
        <w:spacing w:before="0" w:after="0" w:line="276" w:lineRule="auto"/>
        <w:ind w:left="608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(подпись)</w:t>
      </w:r>
      <w:r w:rsidRPr="00ED77AD">
        <w:rPr>
          <w:sz w:val="24"/>
          <w:szCs w:val="24"/>
        </w:rPr>
        <w:tab/>
        <w:t>(ФИО)</w:t>
      </w: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11579"/>
          <w:tab w:val="left" w:leader="underscore" w:pos="13024"/>
          <w:tab w:val="left" w:leader="underscore" w:pos="13653"/>
        </w:tabs>
        <w:spacing w:before="0" w:line="276" w:lineRule="auto"/>
        <w:ind w:left="4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Сроки проведения публичных слушаний</w:t>
      </w:r>
      <w:r w:rsidR="00907712">
        <w:rPr>
          <w:sz w:val="24"/>
          <w:szCs w:val="24"/>
        </w:rPr>
        <w:t>:</w:t>
      </w:r>
      <w:r w:rsidRPr="00ED77AD">
        <w:rPr>
          <w:sz w:val="24"/>
          <w:szCs w:val="24"/>
        </w:rPr>
        <w:t xml:space="preserve"> с "</w:t>
      </w:r>
      <w:r w:rsidRPr="00ED77AD">
        <w:rPr>
          <w:sz w:val="24"/>
          <w:szCs w:val="24"/>
        </w:rPr>
        <w:tab/>
        <w:t>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года по</w:t>
      </w:r>
    </w:p>
    <w:p w:rsidR="00823236" w:rsidRPr="00ED77AD" w:rsidRDefault="00823236" w:rsidP="00823236">
      <w:pPr>
        <w:pStyle w:val="13"/>
        <w:shd w:val="clear" w:color="auto" w:fill="auto"/>
        <w:tabs>
          <w:tab w:val="left" w:pos="2349"/>
        </w:tabs>
        <w:spacing w:before="0" w:line="276" w:lineRule="auto"/>
        <w:ind w:left="4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" "</w:t>
      </w:r>
      <w:r w:rsidRPr="00ED77AD">
        <w:rPr>
          <w:sz w:val="24"/>
          <w:szCs w:val="24"/>
        </w:rPr>
        <w:tab/>
        <w:t>20 года.</w:t>
      </w: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14910"/>
        </w:tabs>
        <w:spacing w:before="0" w:line="276" w:lineRule="auto"/>
        <w:ind w:left="2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Место проведения публичных</w:t>
      </w:r>
      <w:r w:rsidRPr="00ED77AD">
        <w:rPr>
          <w:rStyle w:val="14pt"/>
          <w:sz w:val="24"/>
          <w:szCs w:val="24"/>
        </w:rPr>
        <w:t xml:space="preserve"> </w:t>
      </w:r>
      <w:r w:rsidRPr="00907712">
        <w:rPr>
          <w:rStyle w:val="14pt"/>
          <w:i w:val="0"/>
          <w:sz w:val="24"/>
          <w:szCs w:val="24"/>
        </w:rPr>
        <w:t>слушаний</w:t>
      </w:r>
      <w:r w:rsidR="00907712" w:rsidRPr="00907712">
        <w:rPr>
          <w:rStyle w:val="14pt"/>
          <w:i w:val="0"/>
          <w:sz w:val="24"/>
          <w:szCs w:val="24"/>
        </w:rPr>
        <w:t>:</w:t>
      </w:r>
      <w:r w:rsidRPr="00ED77AD">
        <w:rPr>
          <w:rStyle w:val="115pt1"/>
          <w:sz w:val="24"/>
          <w:szCs w:val="24"/>
        </w:rPr>
        <w:tab/>
      </w:r>
      <w:r w:rsidRPr="00ED77AD">
        <w:rPr>
          <w:sz w:val="24"/>
          <w:szCs w:val="24"/>
        </w:rPr>
        <w:t>.</w:t>
      </w:r>
    </w:p>
    <w:p w:rsidR="00823236" w:rsidRPr="00907712" w:rsidRDefault="00823236" w:rsidP="00823236">
      <w:pPr>
        <w:pStyle w:val="13"/>
        <w:shd w:val="clear" w:color="auto" w:fill="auto"/>
        <w:spacing w:before="0" w:after="244" w:line="276" w:lineRule="auto"/>
        <w:ind w:left="20"/>
        <w:jc w:val="left"/>
        <w:rPr>
          <w:i/>
          <w:sz w:val="24"/>
          <w:szCs w:val="24"/>
        </w:rPr>
      </w:pPr>
      <w:r w:rsidRPr="00ED77AD">
        <w:rPr>
          <w:sz w:val="24"/>
          <w:szCs w:val="24"/>
        </w:rPr>
        <w:t>Дата и источник опубликования оповещения о начале публичных</w:t>
      </w:r>
      <w:r w:rsidRPr="00ED77AD">
        <w:rPr>
          <w:rStyle w:val="14pt"/>
          <w:sz w:val="24"/>
          <w:szCs w:val="24"/>
        </w:rPr>
        <w:t xml:space="preserve"> </w:t>
      </w:r>
      <w:r w:rsidRPr="00907712">
        <w:rPr>
          <w:rStyle w:val="14pt"/>
          <w:i w:val="0"/>
          <w:sz w:val="24"/>
          <w:szCs w:val="24"/>
        </w:rPr>
        <w:t>слушаний</w:t>
      </w:r>
      <w:r w:rsidRPr="00907712">
        <w:rPr>
          <w:rStyle w:val="115pt1"/>
          <w:i w:val="0"/>
          <w:sz w:val="24"/>
          <w:szCs w:val="24"/>
        </w:rPr>
        <w:t>:</w:t>
      </w:r>
    </w:p>
    <w:p w:rsidR="00823236" w:rsidRPr="00ED77AD" w:rsidRDefault="00823236" w:rsidP="00823236">
      <w:pPr>
        <w:pStyle w:val="13"/>
        <w:shd w:val="clear" w:color="auto" w:fill="auto"/>
        <w:tabs>
          <w:tab w:val="left" w:leader="underscore" w:pos="4086"/>
          <w:tab w:val="left" w:leader="underscore" w:pos="5530"/>
          <w:tab w:val="left" w:leader="underscore" w:pos="6159"/>
          <w:tab w:val="left" w:leader="underscore" w:pos="7858"/>
          <w:tab w:val="left" w:leader="underscore" w:pos="9442"/>
          <w:tab w:val="left" w:leader="underscore" w:pos="10066"/>
        </w:tabs>
        <w:spacing w:before="0" w:line="276" w:lineRule="auto"/>
        <w:ind w:left="20" w:right="10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Срок, в течение которого принимались предложения и замечания участников публичных слушаний</w:t>
      </w:r>
      <w:r w:rsidRPr="00ED77AD">
        <w:rPr>
          <w:rStyle w:val="115pt1"/>
          <w:sz w:val="24"/>
          <w:szCs w:val="24"/>
        </w:rPr>
        <w:t>:</w:t>
      </w:r>
      <w:r w:rsidRPr="00ED77AD">
        <w:rPr>
          <w:sz w:val="24"/>
          <w:szCs w:val="24"/>
        </w:rPr>
        <w:t xml:space="preserve"> с "</w:t>
      </w:r>
      <w:r w:rsidRPr="00ED77AD">
        <w:rPr>
          <w:sz w:val="24"/>
          <w:szCs w:val="24"/>
        </w:rPr>
        <w:tab/>
        <w:t>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года по "</w:t>
      </w:r>
      <w:r w:rsidRPr="00ED77AD">
        <w:rPr>
          <w:sz w:val="24"/>
          <w:szCs w:val="24"/>
        </w:rPr>
        <w:tab/>
        <w:t>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года.</w:t>
      </w:r>
    </w:p>
    <w:p w:rsidR="00823236" w:rsidRPr="004B7C92" w:rsidRDefault="00823236" w:rsidP="00823236">
      <w:pPr>
        <w:pStyle w:val="13"/>
        <w:shd w:val="clear" w:color="auto" w:fill="auto"/>
        <w:spacing w:before="0" w:after="296" w:line="276" w:lineRule="auto"/>
        <w:ind w:left="20"/>
        <w:jc w:val="left"/>
        <w:rPr>
          <w:i/>
          <w:sz w:val="24"/>
          <w:szCs w:val="24"/>
        </w:rPr>
      </w:pPr>
      <w:r w:rsidRPr="00ED77AD">
        <w:rPr>
          <w:sz w:val="24"/>
          <w:szCs w:val="24"/>
        </w:rPr>
        <w:t xml:space="preserve">Территории, в пределах которой проводятся </w:t>
      </w:r>
      <w:r w:rsidR="00907712">
        <w:rPr>
          <w:sz w:val="24"/>
          <w:szCs w:val="24"/>
        </w:rPr>
        <w:t>публичные слушания</w:t>
      </w:r>
      <w:r w:rsidRPr="004B7C92">
        <w:rPr>
          <w:rStyle w:val="115pt1"/>
          <w:i w:val="0"/>
          <w:sz w:val="24"/>
          <w:szCs w:val="24"/>
        </w:rPr>
        <w:t>:</w:t>
      </w:r>
    </w:p>
    <w:p w:rsidR="004B7C92" w:rsidRDefault="00823236" w:rsidP="00823236">
      <w:pPr>
        <w:pStyle w:val="ad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77AD">
        <w:rPr>
          <w:sz w:val="24"/>
          <w:szCs w:val="24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</w:t>
      </w:r>
    </w:p>
    <w:p w:rsidR="00823236" w:rsidRDefault="00823236" w:rsidP="00823236">
      <w:pPr>
        <w:pStyle w:val="ad"/>
        <w:framePr w:wrap="notBeside" w:vAnchor="text" w:hAnchor="text" w:xAlign="center" w:y="1"/>
        <w:shd w:val="clear" w:color="auto" w:fill="auto"/>
        <w:spacing w:line="276" w:lineRule="auto"/>
        <w:jc w:val="center"/>
        <w:rPr>
          <w:rStyle w:val="115pt3"/>
          <w:i w:val="0"/>
          <w:sz w:val="24"/>
          <w:szCs w:val="24"/>
        </w:rPr>
      </w:pPr>
      <w:r w:rsidRPr="00ED77AD">
        <w:rPr>
          <w:sz w:val="24"/>
          <w:szCs w:val="24"/>
        </w:rPr>
        <w:t>в пределах которой проводятся публичные слушания</w:t>
      </w:r>
      <w:r w:rsidRPr="004B7C92">
        <w:rPr>
          <w:rStyle w:val="115pt3"/>
          <w:i w:val="0"/>
          <w:sz w:val="24"/>
          <w:szCs w:val="24"/>
        </w:rPr>
        <w:t>:</w:t>
      </w:r>
    </w:p>
    <w:p w:rsidR="004B7C92" w:rsidRPr="00ED77AD" w:rsidRDefault="004B7C92" w:rsidP="00823236">
      <w:pPr>
        <w:pStyle w:val="ad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60"/>
        <w:gridCol w:w="5530"/>
        <w:gridCol w:w="2693"/>
        <w:gridCol w:w="2554"/>
        <w:gridCol w:w="2136"/>
      </w:tblGrid>
      <w:tr w:rsidR="00823236" w:rsidRPr="00ED77AD" w:rsidTr="002B22B6">
        <w:trPr>
          <w:trHeight w:val="4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№</w:t>
            </w:r>
            <w:bookmarkStart w:id="16" w:name="_GoBack"/>
            <w:bookmarkEnd w:id="16"/>
            <w:r w:rsidRPr="00ED77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ind w:left="160"/>
              <w:jc w:val="left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Ф.И.О. лица, внесшего предложения и замечания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Данные документа, удостоверяющего личность лица,</w:t>
            </w:r>
          </w:p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внесшего предложения и замечания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Подпись лица,</w:t>
            </w:r>
          </w:p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внесшего предложения и замечания, за исключением случая внесения предложений и замечаний посредством официального</w:t>
            </w:r>
          </w:p>
          <w:p w:rsidR="00823236" w:rsidRPr="00ED77AD" w:rsidRDefault="00823236" w:rsidP="0090771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сайта или информационных систем</w:t>
            </w:r>
          </w:p>
        </w:tc>
      </w:tr>
      <w:tr w:rsidR="00823236" w:rsidRPr="00ED77AD" w:rsidTr="002B22B6">
        <w:trPr>
          <w:trHeight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</w:tr>
    </w:tbl>
    <w:p w:rsidR="00823236" w:rsidRPr="00ED77AD" w:rsidRDefault="00823236" w:rsidP="00823236">
      <w:pPr>
        <w:pStyle w:val="ad"/>
        <w:framePr w:wrap="notBeside" w:vAnchor="text" w:hAnchor="text" w:xAlign="center" w:y="1"/>
        <w:shd w:val="clear" w:color="auto" w:fill="auto"/>
        <w:tabs>
          <w:tab w:val="left" w:leader="underscore" w:pos="13819"/>
        </w:tabs>
        <w:spacing w:line="276" w:lineRule="auto"/>
        <w:jc w:val="center"/>
        <w:rPr>
          <w:sz w:val="24"/>
          <w:szCs w:val="24"/>
        </w:rPr>
      </w:pPr>
      <w:r w:rsidRPr="00ED77AD">
        <w:rPr>
          <w:sz w:val="24"/>
          <w:szCs w:val="24"/>
        </w:rPr>
        <w:t>Лицо, ответственное за ведение протокола</w:t>
      </w:r>
      <w:r w:rsidRPr="00ED77AD">
        <w:rPr>
          <w:sz w:val="24"/>
          <w:szCs w:val="24"/>
        </w:rPr>
        <w:tab/>
      </w:r>
    </w:p>
    <w:p w:rsidR="00823236" w:rsidRDefault="00823236" w:rsidP="00823236">
      <w:pPr>
        <w:framePr w:wrap="notBeside" w:vAnchor="text" w:hAnchor="text" w:xAlign="center" w:y="1"/>
        <w:tabs>
          <w:tab w:val="left" w:pos="3010"/>
        </w:tabs>
        <w:spacing w:line="276" w:lineRule="auto"/>
        <w:jc w:val="center"/>
      </w:pPr>
      <w:r w:rsidRPr="00ED77AD">
        <w:t>(подпись)</w:t>
      </w:r>
      <w:r w:rsidRPr="00ED77AD">
        <w:tab/>
        <w:t>(ФИО)</w:t>
      </w:r>
    </w:p>
    <w:p w:rsidR="004B7C92" w:rsidRPr="00ED77AD" w:rsidRDefault="004B7C92" w:rsidP="00823236">
      <w:pPr>
        <w:framePr w:wrap="notBeside" w:vAnchor="text" w:hAnchor="text" w:xAlign="center" w:y="1"/>
        <w:tabs>
          <w:tab w:val="left" w:pos="3010"/>
        </w:tabs>
        <w:spacing w:line="276" w:lineRule="auto"/>
        <w:jc w:val="center"/>
      </w:pPr>
    </w:p>
    <w:p w:rsidR="00823236" w:rsidRPr="00ED77AD" w:rsidRDefault="00823236" w:rsidP="00823236">
      <w:pPr>
        <w:pStyle w:val="ad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77AD">
        <w:rPr>
          <w:sz w:val="24"/>
          <w:szCs w:val="24"/>
        </w:rPr>
        <w:t>Предложения и замечания иных участников публичных слушаний</w:t>
      </w:r>
      <w:r w:rsidRPr="00ED77AD">
        <w:rPr>
          <w:rStyle w:val="115pt3"/>
          <w:sz w:val="24"/>
          <w:szCs w:val="24"/>
        </w:rPr>
        <w:t>:</w:t>
      </w:r>
    </w:p>
    <w:p w:rsidR="00823236" w:rsidRPr="00ED77AD" w:rsidRDefault="00823236" w:rsidP="00823236">
      <w:pPr>
        <w:spacing w:line="276" w:lineRule="auto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60"/>
        <w:gridCol w:w="5530"/>
        <w:gridCol w:w="2693"/>
        <w:gridCol w:w="2554"/>
        <w:gridCol w:w="2136"/>
      </w:tblGrid>
      <w:tr w:rsidR="00823236" w:rsidRPr="00ED77AD" w:rsidTr="00C0002E">
        <w:trPr>
          <w:trHeight w:val="45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ind w:left="160"/>
              <w:jc w:val="left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Ф.И.О. лица, внесшего предложения и замечания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Данные документа, удостоверяющего личность лица,</w:t>
            </w:r>
          </w:p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внесшего предложения и замечания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Подпись лица,</w:t>
            </w:r>
          </w:p>
          <w:p w:rsidR="00823236" w:rsidRPr="00ED77AD" w:rsidRDefault="00823236" w:rsidP="00C0002E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внесшего предложения и замечания, за исключением случая внесения предложений и замечаний посредством официального</w:t>
            </w:r>
          </w:p>
          <w:p w:rsidR="00823236" w:rsidRPr="00ED77AD" w:rsidRDefault="00823236" w:rsidP="0090771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сайта или информационных систем</w:t>
            </w:r>
          </w:p>
        </w:tc>
      </w:tr>
      <w:tr w:rsidR="00823236" w:rsidRPr="00ED77AD" w:rsidTr="00C0002E">
        <w:trPr>
          <w:trHeight w:val="4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36" w:rsidRPr="00ED77AD" w:rsidRDefault="00823236" w:rsidP="00C0002E">
            <w:pPr>
              <w:framePr w:wrap="notBeside" w:vAnchor="text" w:hAnchor="text" w:xAlign="center" w:y="1"/>
              <w:spacing w:line="276" w:lineRule="auto"/>
            </w:pPr>
          </w:p>
        </w:tc>
      </w:tr>
    </w:tbl>
    <w:p w:rsidR="00823236" w:rsidRPr="00ED77AD" w:rsidRDefault="00823236" w:rsidP="00823236">
      <w:pPr>
        <w:spacing w:line="276" w:lineRule="auto"/>
      </w:pPr>
    </w:p>
    <w:p w:rsidR="00823236" w:rsidRPr="00ED77AD" w:rsidRDefault="00823236" w:rsidP="00823236">
      <w:pPr>
        <w:pStyle w:val="13"/>
        <w:shd w:val="clear" w:color="auto" w:fill="auto"/>
        <w:spacing w:line="276" w:lineRule="auto"/>
        <w:ind w:left="20" w:right="320"/>
        <w:jc w:val="left"/>
        <w:rPr>
          <w:sz w:val="24"/>
          <w:szCs w:val="24"/>
        </w:rPr>
      </w:pPr>
      <w:r w:rsidRPr="00ED77AD">
        <w:rPr>
          <w:sz w:val="24"/>
          <w:szCs w:val="24"/>
        </w:rPr>
        <w:t>Посредством официального сайта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представлены следующие предложения и замечания</w:t>
      </w:r>
      <w:r w:rsidRPr="00ED77AD">
        <w:rPr>
          <w:sz w:val="24"/>
          <w:szCs w:val="24"/>
          <w:vertAlign w:val="superscript"/>
        </w:rPr>
        <w:footnoteReference w:id="1"/>
      </w:r>
      <w:r w:rsidRPr="00ED77AD">
        <w:rPr>
          <w:sz w:val="24"/>
          <w:szCs w:val="24"/>
        </w:rPr>
        <w:t>:</w:t>
      </w:r>
    </w:p>
    <w:p w:rsidR="00823236" w:rsidRPr="00ED77AD" w:rsidRDefault="00823236" w:rsidP="00823236">
      <w:pPr>
        <w:pStyle w:val="af"/>
        <w:shd w:val="clear" w:color="auto" w:fill="auto"/>
        <w:tabs>
          <w:tab w:val="left" w:leader="underscore" w:pos="2233"/>
          <w:tab w:val="left" w:leader="underscore" w:pos="4335"/>
          <w:tab w:val="right" w:leader="underscore" w:pos="5112"/>
        </w:tabs>
        <w:spacing w:line="276" w:lineRule="auto"/>
        <w:ind w:left="20"/>
        <w:rPr>
          <w:sz w:val="24"/>
          <w:szCs w:val="24"/>
        </w:rPr>
      </w:pPr>
      <w:r w:rsidRPr="00ED77AD">
        <w:rPr>
          <w:sz w:val="24"/>
          <w:szCs w:val="24"/>
        </w:rPr>
        <w:fldChar w:fldCharType="begin"/>
      </w:r>
      <w:r w:rsidRPr="00ED77AD">
        <w:rPr>
          <w:sz w:val="24"/>
          <w:szCs w:val="24"/>
        </w:rPr>
        <w:instrText xml:space="preserve"> TOC \o "1-3" \h \z </w:instrText>
      </w:r>
      <w:r w:rsidRPr="00ED77AD">
        <w:rPr>
          <w:sz w:val="24"/>
          <w:szCs w:val="24"/>
        </w:rPr>
        <w:fldChar w:fldCharType="separate"/>
      </w:r>
      <w:r w:rsidRPr="00ED77AD">
        <w:rPr>
          <w:sz w:val="24"/>
          <w:szCs w:val="24"/>
        </w:rPr>
        <w:t>Вх. №</w:t>
      </w:r>
      <w:r w:rsidRPr="00ED77AD">
        <w:rPr>
          <w:sz w:val="24"/>
          <w:szCs w:val="24"/>
        </w:rPr>
        <w:tab/>
        <w:t>от "__"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г.</w:t>
      </w:r>
    </w:p>
    <w:p w:rsidR="00823236" w:rsidRPr="00ED77AD" w:rsidRDefault="00823236" w:rsidP="00823236">
      <w:pPr>
        <w:pStyle w:val="af"/>
        <w:shd w:val="clear" w:color="auto" w:fill="auto"/>
        <w:tabs>
          <w:tab w:val="left" w:leader="underscore" w:pos="2233"/>
          <w:tab w:val="left" w:leader="underscore" w:pos="4335"/>
          <w:tab w:val="right" w:leader="underscore" w:pos="5112"/>
        </w:tabs>
        <w:spacing w:after="641" w:line="276" w:lineRule="auto"/>
        <w:ind w:left="20"/>
        <w:rPr>
          <w:sz w:val="24"/>
          <w:szCs w:val="24"/>
        </w:rPr>
      </w:pPr>
      <w:r w:rsidRPr="00ED77AD">
        <w:rPr>
          <w:sz w:val="24"/>
          <w:szCs w:val="24"/>
        </w:rPr>
        <w:t>Вх. №</w:t>
      </w:r>
      <w:r w:rsidRPr="00ED77AD">
        <w:rPr>
          <w:sz w:val="24"/>
          <w:szCs w:val="24"/>
        </w:rPr>
        <w:tab/>
        <w:t>от "__"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г.</w:t>
      </w:r>
    </w:p>
    <w:p w:rsidR="00823236" w:rsidRPr="00ED77AD" w:rsidRDefault="00823236" w:rsidP="00823236">
      <w:pPr>
        <w:pStyle w:val="af"/>
        <w:shd w:val="clear" w:color="auto" w:fill="auto"/>
        <w:tabs>
          <w:tab w:val="right" w:leader="underscore" w:pos="15139"/>
        </w:tabs>
        <w:spacing w:line="276" w:lineRule="auto"/>
        <w:ind w:left="20"/>
        <w:rPr>
          <w:sz w:val="24"/>
          <w:szCs w:val="24"/>
        </w:rPr>
      </w:pPr>
      <w:r w:rsidRPr="00ED77AD">
        <w:rPr>
          <w:sz w:val="24"/>
          <w:szCs w:val="24"/>
        </w:rPr>
        <w:t>Лицо, ответственное за ведение протокола</w:t>
      </w:r>
      <w:r w:rsidRPr="00ED77AD">
        <w:rPr>
          <w:sz w:val="24"/>
          <w:szCs w:val="24"/>
        </w:rPr>
        <w:tab/>
      </w:r>
    </w:p>
    <w:p w:rsidR="00823236" w:rsidRPr="00ED77AD" w:rsidRDefault="00823236" w:rsidP="00823236">
      <w:pPr>
        <w:pStyle w:val="28"/>
        <w:shd w:val="clear" w:color="auto" w:fill="auto"/>
        <w:tabs>
          <w:tab w:val="right" w:pos="9762"/>
        </w:tabs>
        <w:spacing w:before="0" w:line="276" w:lineRule="auto"/>
        <w:ind w:left="6080"/>
        <w:rPr>
          <w:sz w:val="24"/>
          <w:szCs w:val="24"/>
        </w:rPr>
      </w:pPr>
      <w:r w:rsidRPr="00ED77AD">
        <w:rPr>
          <w:sz w:val="24"/>
          <w:szCs w:val="24"/>
        </w:rPr>
        <w:t>(подпись)</w:t>
      </w:r>
      <w:r w:rsidRPr="00ED77AD">
        <w:rPr>
          <w:sz w:val="24"/>
          <w:szCs w:val="24"/>
        </w:rPr>
        <w:tab/>
        <w:t>(ФИО)</w:t>
      </w:r>
    </w:p>
    <w:p w:rsidR="00823236" w:rsidRPr="00ED77AD" w:rsidRDefault="00823236" w:rsidP="004B7C92">
      <w:pPr>
        <w:pStyle w:val="13"/>
        <w:shd w:val="clear" w:color="auto" w:fill="auto"/>
        <w:spacing w:before="0" w:line="276" w:lineRule="auto"/>
        <w:ind w:left="100" w:right="320"/>
        <w:jc w:val="both"/>
        <w:rPr>
          <w:sz w:val="24"/>
          <w:szCs w:val="24"/>
        </w:rPr>
      </w:pPr>
      <w:r w:rsidRPr="00ED77AD">
        <w:rPr>
          <w:sz w:val="24"/>
          <w:szCs w:val="24"/>
        </w:rPr>
        <w:t>В ходе проведения публичных слушаний (в случае проведения публичных слушаний)</w:t>
      </w:r>
      <w:r w:rsidR="00907712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участниками публичных слушаний представлены следующие письменные предложения и замечания</w:t>
      </w:r>
      <w:r w:rsidRPr="00ED77AD">
        <w:rPr>
          <w:sz w:val="24"/>
          <w:szCs w:val="24"/>
          <w:vertAlign w:val="superscript"/>
        </w:rPr>
        <w:footnoteReference w:id="2"/>
      </w:r>
      <w:r w:rsidRPr="00ED77AD">
        <w:rPr>
          <w:sz w:val="24"/>
          <w:szCs w:val="24"/>
        </w:rPr>
        <w:t>:</w:t>
      </w:r>
    </w:p>
    <w:p w:rsidR="00823236" w:rsidRPr="00ED77AD" w:rsidRDefault="004B7C92" w:rsidP="00763BB5">
      <w:pPr>
        <w:pStyle w:val="af"/>
        <w:shd w:val="clear" w:color="auto" w:fill="auto"/>
        <w:tabs>
          <w:tab w:val="left" w:leader="underscore" w:pos="2313"/>
          <w:tab w:val="left" w:leader="underscore" w:pos="4415"/>
          <w:tab w:val="right" w:leader="underscore" w:pos="520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3236" w:rsidRPr="00ED77AD">
        <w:rPr>
          <w:sz w:val="24"/>
          <w:szCs w:val="24"/>
        </w:rPr>
        <w:t>Вх. №</w:t>
      </w:r>
      <w:r w:rsidR="00823236" w:rsidRPr="00ED77AD">
        <w:rPr>
          <w:sz w:val="24"/>
          <w:szCs w:val="24"/>
        </w:rPr>
        <w:tab/>
        <w:t>от "__"</w:t>
      </w:r>
      <w:r w:rsidR="00823236" w:rsidRPr="00ED77AD">
        <w:rPr>
          <w:sz w:val="24"/>
          <w:szCs w:val="24"/>
        </w:rPr>
        <w:tab/>
        <w:t>20</w:t>
      </w:r>
      <w:r w:rsidR="00823236" w:rsidRPr="00ED77AD">
        <w:rPr>
          <w:sz w:val="24"/>
          <w:szCs w:val="24"/>
        </w:rPr>
        <w:tab/>
        <w:t>г.</w:t>
      </w:r>
    </w:p>
    <w:p w:rsidR="00823236" w:rsidRPr="00ED77AD" w:rsidRDefault="00823236" w:rsidP="00823236">
      <w:pPr>
        <w:pStyle w:val="af"/>
        <w:shd w:val="clear" w:color="auto" w:fill="auto"/>
        <w:tabs>
          <w:tab w:val="left" w:leader="underscore" w:pos="2313"/>
          <w:tab w:val="left" w:leader="underscore" w:pos="4415"/>
          <w:tab w:val="right" w:leader="underscore" w:pos="5203"/>
        </w:tabs>
        <w:spacing w:after="300" w:line="276" w:lineRule="auto"/>
        <w:ind w:left="100"/>
        <w:rPr>
          <w:sz w:val="24"/>
          <w:szCs w:val="24"/>
        </w:rPr>
      </w:pPr>
      <w:r w:rsidRPr="00ED77AD">
        <w:rPr>
          <w:sz w:val="24"/>
          <w:szCs w:val="24"/>
        </w:rPr>
        <w:t>Вх. №</w:t>
      </w:r>
      <w:r w:rsidRPr="00ED77AD">
        <w:rPr>
          <w:sz w:val="24"/>
          <w:szCs w:val="24"/>
        </w:rPr>
        <w:tab/>
        <w:t>от "__"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г.</w:t>
      </w:r>
    </w:p>
    <w:p w:rsidR="00823236" w:rsidRPr="00ED77AD" w:rsidRDefault="00823236" w:rsidP="00823236">
      <w:pPr>
        <w:pStyle w:val="af"/>
        <w:shd w:val="clear" w:color="auto" w:fill="auto"/>
        <w:spacing w:line="276" w:lineRule="auto"/>
        <w:ind w:left="100" w:right="320"/>
        <w:rPr>
          <w:sz w:val="24"/>
          <w:szCs w:val="24"/>
        </w:rPr>
      </w:pPr>
      <w:r w:rsidRPr="00ED77AD">
        <w:rPr>
          <w:sz w:val="24"/>
          <w:szCs w:val="24"/>
        </w:rPr>
        <w:lastRenderedPageBreak/>
        <w:t>Участниками публичных слушаний</w:t>
      </w:r>
      <w:r w:rsidR="00907712">
        <w:rPr>
          <w:sz w:val="24"/>
          <w:szCs w:val="24"/>
        </w:rPr>
        <w:t xml:space="preserve"> </w:t>
      </w:r>
      <w:r w:rsidRPr="004B7C92">
        <w:rPr>
          <w:rStyle w:val="14pt0"/>
          <w:i w:val="0"/>
          <w:sz w:val="24"/>
          <w:szCs w:val="24"/>
        </w:rPr>
        <w:t>в</w:t>
      </w:r>
      <w:r w:rsidRPr="004B7C92">
        <w:rPr>
          <w:i/>
          <w:sz w:val="24"/>
          <w:szCs w:val="24"/>
        </w:rPr>
        <w:t xml:space="preserve"> </w:t>
      </w:r>
      <w:r w:rsidRPr="00ED77AD">
        <w:rPr>
          <w:sz w:val="24"/>
          <w:szCs w:val="24"/>
        </w:rPr>
        <w:t>адрес организатора публичных слушаний</w:t>
      </w:r>
      <w:r w:rsidR="00907712">
        <w:rPr>
          <w:sz w:val="24"/>
          <w:szCs w:val="24"/>
        </w:rPr>
        <w:t xml:space="preserve"> п</w:t>
      </w:r>
      <w:r w:rsidRPr="00ED77AD">
        <w:rPr>
          <w:sz w:val="24"/>
          <w:szCs w:val="24"/>
        </w:rPr>
        <w:t>редставлены следующие письменные предложения и замечания</w:t>
      </w:r>
      <w:r w:rsidRPr="00ED77AD">
        <w:rPr>
          <w:sz w:val="24"/>
          <w:szCs w:val="24"/>
          <w:vertAlign w:val="superscript"/>
        </w:rPr>
        <w:footnoteReference w:id="3"/>
      </w:r>
      <w:r w:rsidRPr="00ED77AD">
        <w:rPr>
          <w:sz w:val="24"/>
          <w:szCs w:val="24"/>
        </w:rPr>
        <w:t>:</w:t>
      </w:r>
    </w:p>
    <w:p w:rsidR="00823236" w:rsidRPr="00ED77AD" w:rsidRDefault="00823236" w:rsidP="00823236">
      <w:pPr>
        <w:pStyle w:val="af"/>
        <w:shd w:val="clear" w:color="auto" w:fill="auto"/>
        <w:tabs>
          <w:tab w:val="left" w:leader="underscore" w:pos="2313"/>
          <w:tab w:val="left" w:leader="underscore" w:pos="4415"/>
          <w:tab w:val="right" w:leader="underscore" w:pos="5203"/>
        </w:tabs>
        <w:spacing w:line="276" w:lineRule="auto"/>
        <w:ind w:left="100"/>
        <w:rPr>
          <w:sz w:val="24"/>
          <w:szCs w:val="24"/>
        </w:rPr>
      </w:pPr>
      <w:r w:rsidRPr="00ED77AD">
        <w:rPr>
          <w:sz w:val="24"/>
          <w:szCs w:val="24"/>
        </w:rPr>
        <w:t>Вх. №</w:t>
      </w:r>
      <w:r w:rsidRPr="00ED77AD">
        <w:rPr>
          <w:sz w:val="24"/>
          <w:szCs w:val="24"/>
        </w:rPr>
        <w:tab/>
        <w:t>от "__"</w:t>
      </w:r>
      <w:r w:rsidRPr="00ED77AD">
        <w:rPr>
          <w:sz w:val="24"/>
          <w:szCs w:val="24"/>
        </w:rPr>
        <w:tab/>
        <w:t>20</w:t>
      </w:r>
      <w:r w:rsidRPr="00ED77AD">
        <w:rPr>
          <w:sz w:val="24"/>
          <w:szCs w:val="24"/>
        </w:rPr>
        <w:tab/>
        <w:t>г.</w:t>
      </w:r>
    </w:p>
    <w:p w:rsidR="00763BB5" w:rsidRDefault="004B7C92" w:rsidP="00763BB5">
      <w:pPr>
        <w:pStyle w:val="ad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3236" w:rsidRPr="00ED77AD">
        <w:rPr>
          <w:sz w:val="24"/>
          <w:szCs w:val="24"/>
        </w:rPr>
        <w:t>Вх. №</w:t>
      </w:r>
      <w:r>
        <w:rPr>
          <w:sz w:val="24"/>
          <w:szCs w:val="24"/>
        </w:rPr>
        <w:t xml:space="preserve">____________ </w:t>
      </w:r>
      <w:r w:rsidR="00823236" w:rsidRPr="00ED77AD">
        <w:rPr>
          <w:sz w:val="24"/>
          <w:szCs w:val="24"/>
        </w:rPr>
        <w:t>от "</w:t>
      </w:r>
      <w:r>
        <w:rPr>
          <w:sz w:val="24"/>
          <w:szCs w:val="24"/>
        </w:rPr>
        <w:t>__</w:t>
      </w:r>
      <w:r w:rsidR="00823236" w:rsidRPr="00ED77AD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___________ </w:t>
      </w:r>
      <w:r w:rsidR="00823236" w:rsidRPr="00ED77AD">
        <w:rPr>
          <w:sz w:val="24"/>
          <w:szCs w:val="24"/>
        </w:rPr>
        <w:t>20</w:t>
      </w:r>
      <w:r>
        <w:rPr>
          <w:sz w:val="24"/>
          <w:szCs w:val="24"/>
        </w:rPr>
        <w:t xml:space="preserve"> __</w:t>
      </w:r>
      <w:r w:rsidR="00823236" w:rsidRPr="00ED77AD">
        <w:rPr>
          <w:sz w:val="24"/>
          <w:szCs w:val="24"/>
        </w:rPr>
        <w:t xml:space="preserve"> г.</w:t>
      </w:r>
      <w:r w:rsidR="00823236" w:rsidRPr="00ED77AD">
        <w:rPr>
          <w:sz w:val="24"/>
          <w:szCs w:val="24"/>
        </w:rPr>
        <w:fldChar w:fldCharType="end"/>
      </w:r>
      <w:r w:rsidR="00763BB5" w:rsidRPr="00763BB5">
        <w:rPr>
          <w:sz w:val="24"/>
          <w:szCs w:val="24"/>
        </w:rPr>
        <w:t xml:space="preserve"> </w:t>
      </w:r>
    </w:p>
    <w:p w:rsidR="00763BB5" w:rsidRDefault="00763BB5" w:rsidP="00763BB5">
      <w:pPr>
        <w:pStyle w:val="ad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763BB5" w:rsidRPr="00ED77AD" w:rsidRDefault="00763BB5" w:rsidP="00763BB5">
      <w:pPr>
        <w:pStyle w:val="ad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77AD">
        <w:rPr>
          <w:sz w:val="24"/>
          <w:szCs w:val="24"/>
        </w:rPr>
        <w:t>Перечень</w:t>
      </w:r>
    </w:p>
    <w:p w:rsidR="00763BB5" w:rsidRDefault="00763BB5" w:rsidP="00763BB5">
      <w:pPr>
        <w:pStyle w:val="ad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77AD">
        <w:rPr>
          <w:sz w:val="24"/>
          <w:szCs w:val="24"/>
        </w:rPr>
        <w:t>принявших участие в рассмотрении проекта участников публичных слушаний</w:t>
      </w:r>
    </w:p>
    <w:p w:rsidR="00763BB5" w:rsidRPr="00ED77AD" w:rsidRDefault="00763BB5" w:rsidP="00763BB5">
      <w:pPr>
        <w:pStyle w:val="ad"/>
        <w:shd w:val="clear" w:color="auto" w:fill="auto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558"/>
        <w:gridCol w:w="2558"/>
        <w:gridCol w:w="2563"/>
        <w:gridCol w:w="2558"/>
        <w:gridCol w:w="2568"/>
      </w:tblGrid>
      <w:tr w:rsidR="00763BB5" w:rsidRPr="00ED77AD" w:rsidTr="00763BB5">
        <w:trPr>
          <w:trHeight w:val="336"/>
        </w:trPr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pStyle w:val="13"/>
              <w:shd w:val="clear" w:color="auto" w:fill="auto"/>
              <w:tabs>
                <w:tab w:val="left" w:pos="426"/>
              </w:tabs>
              <w:spacing w:before="0" w:line="276" w:lineRule="auto"/>
              <w:ind w:left="2820"/>
              <w:jc w:val="left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pStyle w:val="13"/>
              <w:shd w:val="clear" w:color="auto" w:fill="auto"/>
              <w:spacing w:before="0" w:line="276" w:lineRule="auto"/>
              <w:ind w:left="2700"/>
              <w:jc w:val="left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Юридические лица</w:t>
            </w:r>
          </w:p>
        </w:tc>
      </w:tr>
      <w:tr w:rsidR="00763BB5" w:rsidRPr="00ED77AD" w:rsidTr="00763BB5">
        <w:trPr>
          <w:trHeight w:val="129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4B7C92" w:rsidP="00763BB5">
            <w:pPr>
              <w:pStyle w:val="1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63BB5" w:rsidRPr="00ED77AD">
              <w:rPr>
                <w:sz w:val="24"/>
                <w:szCs w:val="24"/>
              </w:rPr>
              <w:t>амилия, имя, отчество (при наличии)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pStyle w:val="13"/>
              <w:shd w:val="clear" w:color="auto" w:fill="auto"/>
              <w:spacing w:before="0" w:line="276" w:lineRule="auto"/>
              <w:ind w:left="420"/>
              <w:jc w:val="left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pStyle w:val="13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4B7C92" w:rsidP="00763BB5">
            <w:pPr>
              <w:pStyle w:val="13"/>
              <w:shd w:val="clear" w:color="auto" w:fill="auto"/>
              <w:spacing w:before="0" w:line="276" w:lineRule="auto"/>
              <w:ind w:left="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63BB5" w:rsidRPr="00ED77AD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pStyle w:val="1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C92" w:rsidRDefault="00763BB5" w:rsidP="00763BB5">
            <w:pPr>
              <w:pStyle w:val="1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 xml:space="preserve">место нахождения </w:t>
            </w:r>
          </w:p>
          <w:p w:rsidR="00763BB5" w:rsidRPr="00ED77AD" w:rsidRDefault="00763BB5" w:rsidP="00763BB5">
            <w:pPr>
              <w:pStyle w:val="13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и адрес</w:t>
            </w:r>
          </w:p>
        </w:tc>
      </w:tr>
      <w:tr w:rsidR="00763BB5" w:rsidRPr="00ED77AD" w:rsidTr="00763BB5">
        <w:trPr>
          <w:trHeight w:val="3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</w:tr>
      <w:tr w:rsidR="00763BB5" w:rsidRPr="00ED77AD" w:rsidTr="00763BB5">
        <w:trPr>
          <w:trHeight w:val="34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B5" w:rsidRPr="00ED77AD" w:rsidRDefault="00763BB5" w:rsidP="00763BB5">
            <w:pPr>
              <w:spacing w:line="276" w:lineRule="auto"/>
            </w:pPr>
          </w:p>
        </w:tc>
      </w:tr>
    </w:tbl>
    <w:p w:rsidR="00763BB5" w:rsidRPr="00ED77AD" w:rsidRDefault="00763BB5" w:rsidP="00763BB5">
      <w:pPr>
        <w:pStyle w:val="ad"/>
        <w:shd w:val="clear" w:color="auto" w:fill="auto"/>
        <w:tabs>
          <w:tab w:val="left" w:leader="underscore" w:pos="9787"/>
        </w:tabs>
        <w:spacing w:line="276" w:lineRule="auto"/>
        <w:jc w:val="center"/>
        <w:rPr>
          <w:sz w:val="24"/>
          <w:szCs w:val="24"/>
        </w:rPr>
      </w:pPr>
      <w:r w:rsidRPr="00ED77AD">
        <w:rPr>
          <w:sz w:val="24"/>
          <w:szCs w:val="24"/>
        </w:rPr>
        <w:t>Лицо, ответственное за ведение протокола</w:t>
      </w:r>
      <w:r w:rsidRPr="00ED77AD">
        <w:rPr>
          <w:sz w:val="24"/>
          <w:szCs w:val="24"/>
        </w:rPr>
        <w:tab/>
      </w:r>
    </w:p>
    <w:p w:rsidR="00763BB5" w:rsidRPr="00ED77AD" w:rsidRDefault="00763BB5" w:rsidP="00763BB5">
      <w:pPr>
        <w:tabs>
          <w:tab w:val="left" w:pos="3010"/>
        </w:tabs>
        <w:spacing w:line="276" w:lineRule="auto"/>
        <w:jc w:val="center"/>
      </w:pPr>
      <w:r w:rsidRPr="00ED77AD">
        <w:t>(подпись)</w:t>
      </w:r>
      <w:r w:rsidRPr="00ED77AD">
        <w:tab/>
        <w:t>(ФИО)</w:t>
      </w:r>
    </w:p>
    <w:p w:rsidR="00823236" w:rsidRPr="00ED77AD" w:rsidRDefault="00823236" w:rsidP="00823236">
      <w:pPr>
        <w:pStyle w:val="af"/>
        <w:shd w:val="clear" w:color="auto" w:fill="auto"/>
        <w:tabs>
          <w:tab w:val="left" w:pos="2380"/>
          <w:tab w:val="right" w:pos="5203"/>
        </w:tabs>
        <w:spacing w:after="656" w:line="276" w:lineRule="auto"/>
        <w:ind w:left="100"/>
        <w:rPr>
          <w:sz w:val="24"/>
          <w:szCs w:val="24"/>
        </w:rPr>
      </w:pPr>
    </w:p>
    <w:p w:rsidR="00823236" w:rsidRPr="00ED77AD" w:rsidRDefault="00823236" w:rsidP="00823236">
      <w:pPr>
        <w:framePr w:wrap="notBeside" w:vAnchor="text" w:hAnchor="text" w:xAlign="center" w:y="1"/>
        <w:tabs>
          <w:tab w:val="left" w:leader="underscore" w:pos="5707"/>
          <w:tab w:val="left" w:leader="underscore" w:pos="13301"/>
        </w:tabs>
        <w:spacing w:line="276" w:lineRule="auto"/>
        <w:jc w:val="center"/>
      </w:pPr>
    </w:p>
    <w:p w:rsidR="00823236" w:rsidRPr="00ED77AD" w:rsidRDefault="00823236" w:rsidP="00823236">
      <w:pPr>
        <w:spacing w:line="276" w:lineRule="auto"/>
        <w:sectPr w:rsidR="00823236" w:rsidRPr="00ED77AD">
          <w:type w:val="continuous"/>
          <w:pgSz w:w="16837" w:h="11905" w:orient="landscape"/>
          <w:pgMar w:top="949" w:right="255" w:bottom="1140" w:left="963" w:header="0" w:footer="3" w:gutter="0"/>
          <w:cols w:space="720"/>
          <w:noEndnote/>
          <w:docGrid w:linePitch="360"/>
        </w:sectPr>
      </w:pPr>
    </w:p>
    <w:p w:rsidR="00823236" w:rsidRPr="003D6290" w:rsidRDefault="00823236" w:rsidP="00907712">
      <w:pPr>
        <w:spacing w:line="276" w:lineRule="auto"/>
        <w:ind w:right="40"/>
        <w:jc w:val="right"/>
        <w:rPr>
          <w:sz w:val="20"/>
          <w:szCs w:val="20"/>
        </w:rPr>
      </w:pPr>
      <w:r w:rsidRPr="003D6290">
        <w:rPr>
          <w:rStyle w:val="33"/>
          <w:sz w:val="20"/>
          <w:szCs w:val="20"/>
        </w:rPr>
        <w:lastRenderedPageBreak/>
        <w:t xml:space="preserve">Приложение </w:t>
      </w:r>
      <w:r w:rsidR="00E524BF">
        <w:rPr>
          <w:rStyle w:val="33"/>
          <w:sz w:val="20"/>
          <w:szCs w:val="20"/>
        </w:rPr>
        <w:t>3</w:t>
      </w:r>
    </w:p>
    <w:p w:rsidR="00823236" w:rsidRDefault="00823236" w:rsidP="00907712">
      <w:pPr>
        <w:spacing w:line="276" w:lineRule="auto"/>
        <w:ind w:left="120" w:right="40"/>
        <w:jc w:val="right"/>
        <w:rPr>
          <w:sz w:val="20"/>
          <w:szCs w:val="20"/>
        </w:rPr>
      </w:pPr>
      <w:r w:rsidRPr="003D6290">
        <w:rPr>
          <w:sz w:val="20"/>
          <w:szCs w:val="20"/>
        </w:rPr>
        <w:t xml:space="preserve">к Порядку организации и проведения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907712">
        <w:rPr>
          <w:sz w:val="20"/>
          <w:szCs w:val="20"/>
        </w:rPr>
        <w:t>муниципальном образовании «Зеленоградский городской округ»</w:t>
      </w:r>
    </w:p>
    <w:p w:rsidR="00907712" w:rsidRPr="003D6290" w:rsidRDefault="00907712" w:rsidP="00907712">
      <w:pPr>
        <w:spacing w:line="276" w:lineRule="auto"/>
        <w:ind w:left="120" w:right="40"/>
        <w:jc w:val="right"/>
        <w:rPr>
          <w:sz w:val="20"/>
          <w:szCs w:val="20"/>
        </w:rPr>
      </w:pPr>
    </w:p>
    <w:p w:rsidR="00823236" w:rsidRPr="003D6290" w:rsidRDefault="00907712" w:rsidP="00823236">
      <w:pPr>
        <w:pStyle w:val="13"/>
        <w:shd w:val="clear" w:color="auto" w:fill="auto"/>
        <w:spacing w:before="0" w:after="347" w:line="276" w:lineRule="auto"/>
        <w:ind w:right="40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="00823236" w:rsidRPr="003D6290">
        <w:rPr>
          <w:sz w:val="20"/>
          <w:szCs w:val="20"/>
        </w:rPr>
        <w:t>орма</w:t>
      </w:r>
    </w:p>
    <w:p w:rsidR="00823236" w:rsidRPr="00ED77AD" w:rsidRDefault="00823236" w:rsidP="00823236">
      <w:pPr>
        <w:pStyle w:val="24"/>
        <w:keepNext/>
        <w:keepLines/>
        <w:shd w:val="clear" w:color="auto" w:fill="auto"/>
        <w:spacing w:before="0" w:after="0" w:line="276" w:lineRule="auto"/>
        <w:ind w:right="20"/>
        <w:jc w:val="center"/>
        <w:rPr>
          <w:sz w:val="24"/>
          <w:szCs w:val="24"/>
        </w:rPr>
      </w:pPr>
      <w:bookmarkStart w:id="17" w:name="bookmark18"/>
      <w:r w:rsidRPr="00ED77AD">
        <w:rPr>
          <w:sz w:val="24"/>
          <w:szCs w:val="24"/>
        </w:rPr>
        <w:t>Заключение</w:t>
      </w:r>
      <w:bookmarkEnd w:id="17"/>
    </w:p>
    <w:p w:rsidR="00823236" w:rsidRPr="00ED77AD" w:rsidRDefault="00823236" w:rsidP="00330BE4">
      <w:pPr>
        <w:pStyle w:val="24"/>
        <w:keepNext/>
        <w:keepLines/>
        <w:shd w:val="clear" w:color="auto" w:fill="auto"/>
        <w:tabs>
          <w:tab w:val="left" w:leader="underscore" w:pos="10147"/>
        </w:tabs>
        <w:spacing w:before="0" w:after="50" w:line="276" w:lineRule="auto"/>
        <w:ind w:left="120"/>
        <w:jc w:val="left"/>
        <w:rPr>
          <w:sz w:val="24"/>
          <w:szCs w:val="24"/>
        </w:rPr>
      </w:pPr>
      <w:bookmarkStart w:id="18" w:name="bookmark19"/>
      <w:r w:rsidRPr="00ED77AD">
        <w:rPr>
          <w:sz w:val="24"/>
          <w:szCs w:val="24"/>
        </w:rPr>
        <w:t>о результатах</w:t>
      </w:r>
      <w:bookmarkEnd w:id="18"/>
      <w:r w:rsidR="00330BE4">
        <w:rPr>
          <w:sz w:val="24"/>
          <w:szCs w:val="24"/>
        </w:rPr>
        <w:t xml:space="preserve"> п</w:t>
      </w:r>
      <w:r w:rsidRPr="00ED77AD">
        <w:rPr>
          <w:sz w:val="24"/>
          <w:szCs w:val="24"/>
        </w:rPr>
        <w:t>убличных слушаний</w:t>
      </w:r>
      <w:r w:rsidR="00330BE4">
        <w:rPr>
          <w:sz w:val="24"/>
          <w:szCs w:val="24"/>
        </w:rPr>
        <w:t xml:space="preserve"> </w:t>
      </w:r>
      <w:bookmarkStart w:id="19" w:name="bookmark20"/>
      <w:r w:rsidRPr="00ED77AD">
        <w:rPr>
          <w:sz w:val="24"/>
          <w:szCs w:val="24"/>
        </w:rPr>
        <w:t>по проекту</w:t>
      </w:r>
      <w:r w:rsidRPr="00ED77AD">
        <w:rPr>
          <w:sz w:val="24"/>
          <w:szCs w:val="24"/>
        </w:rPr>
        <w:tab/>
      </w:r>
      <w:bookmarkEnd w:id="19"/>
    </w:p>
    <w:p w:rsidR="00330BE4" w:rsidRDefault="00823236" w:rsidP="006E48E5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ED77AD">
        <w:rPr>
          <w:sz w:val="24"/>
          <w:szCs w:val="24"/>
        </w:rPr>
        <w:t xml:space="preserve">(проекту генерального плана, проекту правил землепользования и застройки, проектам </w:t>
      </w:r>
      <w:r w:rsidR="00330BE4">
        <w:rPr>
          <w:sz w:val="24"/>
          <w:szCs w:val="24"/>
        </w:rPr>
        <w:t>п</w:t>
      </w:r>
      <w:r w:rsidRPr="00ED77AD">
        <w:rPr>
          <w:sz w:val="24"/>
          <w:szCs w:val="24"/>
        </w:rPr>
        <w:t>ланировки территории, проектам межевания территории, проекту правил благоустройства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r w:rsidR="00330BE4">
        <w:rPr>
          <w:sz w:val="24"/>
          <w:szCs w:val="24"/>
        </w:rPr>
        <w:t xml:space="preserve"> разрешенного строительства, реконструкции объектов капитального строительства ) </w:t>
      </w:r>
    </w:p>
    <w:p w:rsidR="0039575F" w:rsidRPr="0039575F" w:rsidRDefault="0039575F" w:rsidP="0039575F">
      <w:pPr>
        <w:pStyle w:val="41"/>
        <w:spacing w:after="236" w:line="276" w:lineRule="auto"/>
        <w:ind w:right="20"/>
      </w:pPr>
      <w:r>
        <w:t xml:space="preserve">                                                                        </w:t>
      </w:r>
      <w:r w:rsidRPr="0039575F">
        <w:t xml:space="preserve"> Дата оформления заключения: "</w:t>
      </w:r>
      <w:r w:rsidRPr="0039575F">
        <w:tab/>
        <w:t>"</w:t>
      </w:r>
      <w:r w:rsidRPr="0039575F">
        <w:tab/>
        <w:t>20 _года</w:t>
      </w:r>
    </w:p>
    <w:p w:rsidR="0039575F" w:rsidRPr="0039575F" w:rsidRDefault="0039575F" w:rsidP="0039575F">
      <w:pPr>
        <w:pStyle w:val="41"/>
        <w:spacing w:after="236" w:line="276" w:lineRule="auto"/>
        <w:ind w:right="20"/>
      </w:pPr>
      <w:r w:rsidRPr="0039575F">
        <w:t>Наименование проекта, рассмотренного на публичных слушаниях:</w:t>
      </w:r>
      <w:r>
        <w:t xml:space="preserve"> </w:t>
      </w:r>
      <w:r w:rsidRPr="0039575F">
        <w:t>___________________________________</w:t>
      </w:r>
      <w:r w:rsidRPr="0039575F">
        <w:rPr>
          <w:i/>
          <w:iCs/>
        </w:rPr>
        <w:tab/>
      </w:r>
      <w:r w:rsidRPr="0039575F">
        <w:t>.</w:t>
      </w:r>
    </w:p>
    <w:p w:rsidR="0039575F" w:rsidRPr="0039575F" w:rsidRDefault="0039575F" w:rsidP="0039575F">
      <w:pPr>
        <w:pStyle w:val="41"/>
        <w:spacing w:after="236" w:line="276" w:lineRule="auto"/>
        <w:ind w:right="20"/>
      </w:pPr>
      <w:r w:rsidRPr="0039575F">
        <w:t>Сведения о количестве участников публичных слушаний</w:t>
      </w:r>
      <w:r w:rsidRPr="0039575F">
        <w:rPr>
          <w:i/>
          <w:iCs/>
        </w:rPr>
        <w:t>,</w:t>
      </w:r>
      <w:r w:rsidRPr="0039575F">
        <w:t xml:space="preserve"> которые приняли участие в публичных слушаниях _____</w:t>
      </w:r>
      <w:r w:rsidRPr="0039575F">
        <w:rPr>
          <w:i/>
          <w:iCs/>
        </w:rPr>
        <w:tab/>
      </w:r>
      <w:r w:rsidRPr="0039575F">
        <w:t>.</w:t>
      </w:r>
    </w:p>
    <w:p w:rsidR="0039575F" w:rsidRPr="0039575F" w:rsidRDefault="0039575F" w:rsidP="0039575F">
      <w:pPr>
        <w:pStyle w:val="41"/>
        <w:spacing w:after="236" w:line="276" w:lineRule="auto"/>
        <w:ind w:right="20"/>
      </w:pPr>
      <w:r w:rsidRPr="0039575F">
        <w:t>Реквизиты протокола публичных слушаний</w:t>
      </w:r>
      <w:r w:rsidRPr="0039575F">
        <w:rPr>
          <w:i/>
          <w:iCs/>
        </w:rPr>
        <w:t>,</w:t>
      </w:r>
      <w:r w:rsidRPr="0039575F">
        <w:t xml:space="preserve"> на основании которого подготовлено заключение: "</w:t>
      </w:r>
      <w:r w:rsidRPr="0039575F">
        <w:tab/>
        <w:t xml:space="preserve">" </w:t>
      </w:r>
      <w:r w:rsidRPr="0039575F">
        <w:tab/>
        <w:t>20__года.</w:t>
      </w:r>
    </w:p>
    <w:p w:rsidR="0039575F" w:rsidRPr="0039575F" w:rsidRDefault="0039575F" w:rsidP="006E48E5">
      <w:pPr>
        <w:pStyle w:val="41"/>
        <w:spacing w:after="236" w:line="276" w:lineRule="auto"/>
        <w:ind w:right="20"/>
      </w:pPr>
      <w:r w:rsidRPr="0039575F"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39575F">
        <w:rPr>
          <w:i/>
          <w:iCs/>
        </w:rPr>
        <w:t>:</w:t>
      </w:r>
    </w:p>
    <w:p w:rsidR="00330BE4" w:rsidRDefault="00330BE4" w:rsidP="00330BE4">
      <w:pPr>
        <w:pStyle w:val="41"/>
        <w:shd w:val="clear" w:color="auto" w:fill="auto"/>
        <w:spacing w:before="0" w:after="236" w:line="276" w:lineRule="auto"/>
        <w:ind w:right="20"/>
        <w:rPr>
          <w:sz w:val="24"/>
          <w:szCs w:val="24"/>
        </w:rPr>
      </w:pPr>
    </w:p>
    <w:p w:rsidR="00823236" w:rsidRPr="00ED77AD" w:rsidRDefault="00823236" w:rsidP="00330BE4">
      <w:pPr>
        <w:pStyle w:val="41"/>
        <w:shd w:val="clear" w:color="auto" w:fill="auto"/>
        <w:spacing w:before="0" w:after="236" w:line="276" w:lineRule="auto"/>
        <w:ind w:right="20"/>
        <w:rPr>
          <w:sz w:val="24"/>
          <w:szCs w:val="24"/>
        </w:rPr>
      </w:pPr>
      <w:r w:rsidRPr="00ED77AD">
        <w:rPr>
          <w:sz w:val="24"/>
          <w:szCs w:val="24"/>
        </w:rPr>
        <w:lastRenderedPageBreak/>
        <w:t>Содержание внесенных предложений и замечаний иных участников публичных слушаний</w:t>
      </w:r>
      <w:r w:rsidRPr="00ED77AD">
        <w:rPr>
          <w:rStyle w:val="115pt1"/>
          <w:sz w:val="24"/>
          <w:szCs w:val="24"/>
        </w:rPr>
        <w:t>:</w:t>
      </w:r>
      <w:r w:rsidRPr="00ED77AD">
        <w:rPr>
          <w:rStyle w:val="115pt1"/>
          <w:sz w:val="24"/>
          <w:szCs w:val="24"/>
        </w:rPr>
        <w:tab/>
      </w:r>
    </w:p>
    <w:p w:rsidR="00330BE4" w:rsidRDefault="00330BE4" w:rsidP="00330BE4">
      <w:pPr>
        <w:pStyle w:val="13"/>
        <w:shd w:val="clear" w:color="auto" w:fill="auto"/>
        <w:tabs>
          <w:tab w:val="left" w:pos="20"/>
          <w:tab w:val="left" w:pos="2552"/>
          <w:tab w:val="left" w:pos="6140"/>
          <w:tab w:val="left" w:pos="9270"/>
        </w:tabs>
        <w:spacing w:before="0" w:after="1860" w:line="276" w:lineRule="auto"/>
        <w:ind w:left="20" w:right="40"/>
        <w:jc w:val="both"/>
        <w:rPr>
          <w:sz w:val="24"/>
          <w:szCs w:val="24"/>
        </w:rPr>
      </w:pPr>
    </w:p>
    <w:p w:rsidR="00823236" w:rsidRDefault="00823236" w:rsidP="006E48E5">
      <w:pPr>
        <w:pStyle w:val="13"/>
        <w:shd w:val="clear" w:color="auto" w:fill="auto"/>
        <w:tabs>
          <w:tab w:val="left" w:pos="20"/>
          <w:tab w:val="left" w:pos="2552"/>
          <w:tab w:val="left" w:pos="6140"/>
          <w:tab w:val="left" w:pos="9270"/>
        </w:tabs>
        <w:spacing w:before="0" w:after="1860" w:line="276" w:lineRule="auto"/>
        <w:ind w:left="20" w:right="40"/>
        <w:rPr>
          <w:rStyle w:val="115pt1"/>
          <w:sz w:val="24"/>
          <w:szCs w:val="24"/>
        </w:rPr>
      </w:pPr>
      <w:r w:rsidRPr="00ED77AD">
        <w:rPr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предложений и замечаний и выводы по результатам</w:t>
      </w:r>
      <w:r w:rsidR="00330BE4">
        <w:rPr>
          <w:sz w:val="24"/>
          <w:szCs w:val="24"/>
        </w:rPr>
        <w:t xml:space="preserve"> публичных</w:t>
      </w:r>
      <w:r w:rsidR="00330BE4">
        <w:rPr>
          <w:sz w:val="24"/>
          <w:szCs w:val="24"/>
        </w:rPr>
        <w:tab/>
        <w:t>слушаний:</w:t>
      </w:r>
    </w:p>
    <w:p w:rsidR="00330BE4" w:rsidRDefault="00330BE4" w:rsidP="00823236">
      <w:pPr>
        <w:pStyle w:val="13"/>
        <w:shd w:val="clear" w:color="auto" w:fill="auto"/>
        <w:tabs>
          <w:tab w:val="left" w:leader="underscore" w:pos="4436"/>
          <w:tab w:val="left" w:leader="underscore" w:pos="6351"/>
        </w:tabs>
        <w:spacing w:before="0" w:line="240" w:lineRule="atLeas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:rsidR="00823236" w:rsidRPr="00ED77AD" w:rsidRDefault="00330BE4" w:rsidP="00823236">
      <w:pPr>
        <w:pStyle w:val="13"/>
        <w:shd w:val="clear" w:color="auto" w:fill="auto"/>
        <w:tabs>
          <w:tab w:val="left" w:leader="underscore" w:pos="4436"/>
          <w:tab w:val="left" w:leader="underscore" w:pos="6351"/>
        </w:tabs>
        <w:spacing w:before="0" w:line="240" w:lineRule="atLeas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публичных слушаниях     </w:t>
      </w:r>
      <w:r w:rsidR="00823236" w:rsidRPr="00ED7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23236" w:rsidRPr="00ED77AD">
        <w:rPr>
          <w:sz w:val="24"/>
          <w:szCs w:val="24"/>
        </w:rPr>
        <w:tab/>
      </w:r>
    </w:p>
    <w:p w:rsidR="00823236" w:rsidRPr="00ED77AD" w:rsidRDefault="00823236" w:rsidP="00823236">
      <w:pPr>
        <w:pStyle w:val="41"/>
        <w:shd w:val="clear" w:color="auto" w:fill="auto"/>
        <w:tabs>
          <w:tab w:val="left" w:pos="5652"/>
        </w:tabs>
        <w:spacing w:before="0" w:after="0" w:line="240" w:lineRule="atLeast"/>
        <w:ind w:left="3900"/>
        <w:jc w:val="left"/>
        <w:rPr>
          <w:sz w:val="24"/>
          <w:szCs w:val="24"/>
        </w:rPr>
        <w:sectPr w:rsidR="00823236" w:rsidRPr="00ED77AD">
          <w:type w:val="continuous"/>
          <w:pgSz w:w="11905" w:h="16837"/>
          <w:pgMar w:top="1838" w:right="558" w:bottom="1905" w:left="1127" w:header="0" w:footer="3" w:gutter="0"/>
          <w:cols w:space="720"/>
          <w:noEndnote/>
          <w:docGrid w:linePitch="360"/>
        </w:sectPr>
      </w:pPr>
      <w:r w:rsidRPr="00ED77AD">
        <w:rPr>
          <w:sz w:val="24"/>
          <w:szCs w:val="24"/>
        </w:rPr>
        <w:t>(подпись)</w:t>
      </w:r>
      <w:r w:rsidRPr="00ED77AD">
        <w:rPr>
          <w:sz w:val="24"/>
          <w:szCs w:val="24"/>
        </w:rPr>
        <w:tab/>
      </w:r>
      <w:r w:rsidR="00330BE4">
        <w:rPr>
          <w:sz w:val="24"/>
          <w:szCs w:val="24"/>
        </w:rPr>
        <w:t xml:space="preserve">                                                    </w:t>
      </w:r>
      <w:r w:rsidRPr="00ED77AD">
        <w:rPr>
          <w:sz w:val="24"/>
          <w:szCs w:val="24"/>
        </w:rPr>
        <w:t>(ФИО)</w:t>
      </w:r>
    </w:p>
    <w:p w:rsidR="00823236" w:rsidRPr="003D6290" w:rsidRDefault="00823236" w:rsidP="00330BE4">
      <w:pPr>
        <w:spacing w:line="276" w:lineRule="auto"/>
        <w:ind w:right="60"/>
        <w:jc w:val="right"/>
        <w:rPr>
          <w:sz w:val="20"/>
          <w:szCs w:val="20"/>
        </w:rPr>
      </w:pPr>
      <w:r w:rsidRPr="003D6290">
        <w:rPr>
          <w:rStyle w:val="33"/>
          <w:sz w:val="20"/>
          <w:szCs w:val="20"/>
        </w:rPr>
        <w:lastRenderedPageBreak/>
        <w:t xml:space="preserve">Приложение </w:t>
      </w:r>
      <w:r w:rsidR="00E524BF">
        <w:rPr>
          <w:rStyle w:val="33"/>
          <w:sz w:val="20"/>
          <w:szCs w:val="20"/>
        </w:rPr>
        <w:t>4</w:t>
      </w:r>
    </w:p>
    <w:p w:rsidR="00823236" w:rsidRDefault="00823236" w:rsidP="00330BE4">
      <w:pPr>
        <w:spacing w:line="276" w:lineRule="auto"/>
        <w:ind w:left="300" w:right="60"/>
        <w:jc w:val="right"/>
        <w:rPr>
          <w:sz w:val="20"/>
          <w:szCs w:val="20"/>
        </w:rPr>
      </w:pPr>
      <w:r w:rsidRPr="003D6290">
        <w:rPr>
          <w:sz w:val="20"/>
          <w:szCs w:val="20"/>
        </w:rPr>
        <w:t xml:space="preserve">к Порядку организации и проведения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330BE4">
        <w:rPr>
          <w:sz w:val="20"/>
          <w:szCs w:val="20"/>
        </w:rPr>
        <w:t>муниципальном образовании «Зеленоградский городской округ»</w:t>
      </w:r>
    </w:p>
    <w:p w:rsidR="00823236" w:rsidRPr="003D6290" w:rsidRDefault="00823236" w:rsidP="00330BE4">
      <w:pPr>
        <w:spacing w:line="276" w:lineRule="auto"/>
        <w:ind w:left="300" w:right="60"/>
        <w:jc w:val="right"/>
        <w:rPr>
          <w:sz w:val="20"/>
          <w:szCs w:val="20"/>
        </w:rPr>
      </w:pPr>
    </w:p>
    <w:p w:rsidR="00823236" w:rsidRPr="003D6290" w:rsidRDefault="00330BE4" w:rsidP="00823236">
      <w:pPr>
        <w:pStyle w:val="13"/>
        <w:shd w:val="clear" w:color="auto" w:fill="auto"/>
        <w:spacing w:before="0" w:after="297" w:line="276" w:lineRule="auto"/>
        <w:ind w:right="60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="00823236" w:rsidRPr="003D6290">
        <w:rPr>
          <w:sz w:val="20"/>
          <w:szCs w:val="20"/>
        </w:rPr>
        <w:t>орма</w:t>
      </w:r>
    </w:p>
    <w:p w:rsidR="00823236" w:rsidRPr="00ED77AD" w:rsidRDefault="00823236" w:rsidP="00330BE4">
      <w:pPr>
        <w:pStyle w:val="22"/>
        <w:shd w:val="clear" w:color="auto" w:fill="auto"/>
        <w:tabs>
          <w:tab w:val="left" w:leader="underscore" w:pos="14753"/>
        </w:tabs>
        <w:spacing w:after="257" w:line="276" w:lineRule="auto"/>
        <w:ind w:right="60"/>
        <w:rPr>
          <w:sz w:val="24"/>
          <w:szCs w:val="24"/>
        </w:rPr>
      </w:pPr>
      <w:r w:rsidRPr="00ED77AD">
        <w:rPr>
          <w:sz w:val="24"/>
          <w:szCs w:val="24"/>
        </w:rPr>
        <w:t>Книга (журнал) учета посетителей экспозиции проекта</w:t>
      </w:r>
    </w:p>
    <w:p w:rsidR="00823236" w:rsidRDefault="00823236" w:rsidP="0046738B">
      <w:pPr>
        <w:pStyle w:val="41"/>
        <w:shd w:val="clear" w:color="auto" w:fill="auto"/>
        <w:tabs>
          <w:tab w:val="left" w:pos="3686"/>
        </w:tabs>
        <w:spacing w:before="0" w:after="0" w:line="240" w:lineRule="auto"/>
        <w:jc w:val="both"/>
        <w:rPr>
          <w:sz w:val="24"/>
          <w:szCs w:val="24"/>
        </w:rPr>
      </w:pPr>
      <w:r w:rsidRPr="00ED77AD">
        <w:rPr>
          <w:sz w:val="24"/>
          <w:szCs w:val="24"/>
        </w:rPr>
        <w:t>(проект генерального плана, проекту правил землепользования и застройки, проектам планировки территории, проектам межевания</w:t>
      </w:r>
      <w:r w:rsidR="00330BE4">
        <w:rPr>
          <w:sz w:val="24"/>
          <w:szCs w:val="24"/>
        </w:rPr>
        <w:t xml:space="preserve"> территории, проекту правил </w:t>
      </w:r>
      <w:r w:rsidRPr="00ED77AD">
        <w:rPr>
          <w:sz w:val="24"/>
          <w:szCs w:val="24"/>
        </w:rPr>
        <w:t>благоустройства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территории, проектам, предусматривающим внесение изменений в один из указанных утвержденных документов, проектам решений о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предоставлении разрешения на условно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</w:t>
      </w:r>
      <w:r w:rsidR="00330BE4">
        <w:rPr>
          <w:sz w:val="24"/>
          <w:szCs w:val="24"/>
        </w:rPr>
        <w:t xml:space="preserve"> </w:t>
      </w:r>
      <w:r w:rsidRPr="00ED77AD">
        <w:rPr>
          <w:sz w:val="24"/>
          <w:szCs w:val="24"/>
        </w:rPr>
        <w:t>разрешения на отклонение от предельных параметров</w:t>
      </w:r>
      <w:r w:rsidR="00330BE4">
        <w:rPr>
          <w:sz w:val="24"/>
          <w:szCs w:val="24"/>
        </w:rPr>
        <w:t xml:space="preserve"> разрешенного строительства, реконструкции объектов капитального строительства – выбрать нужное)</w:t>
      </w:r>
    </w:p>
    <w:p w:rsidR="0046738B" w:rsidRDefault="0046738B" w:rsidP="0046738B">
      <w:pPr>
        <w:pStyle w:val="41"/>
        <w:shd w:val="clear" w:color="auto" w:fill="auto"/>
        <w:tabs>
          <w:tab w:val="left" w:pos="3686"/>
        </w:tabs>
        <w:spacing w:before="0" w:after="0" w:line="240" w:lineRule="auto"/>
        <w:jc w:val="both"/>
        <w:rPr>
          <w:sz w:val="24"/>
          <w:szCs w:val="24"/>
        </w:rPr>
      </w:pPr>
    </w:p>
    <w:p w:rsidR="0046738B" w:rsidRDefault="0046738B" w:rsidP="0046738B">
      <w:pPr>
        <w:pStyle w:val="41"/>
        <w:shd w:val="clear" w:color="auto" w:fill="auto"/>
        <w:tabs>
          <w:tab w:val="left" w:pos="3686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5"/>
        <w:gridCol w:w="2337"/>
      </w:tblGrid>
      <w:tr w:rsidR="0046738B" w:rsidTr="0046738B">
        <w:tc>
          <w:tcPr>
            <w:tcW w:w="704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</w:t>
            </w:r>
          </w:p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данных</w:t>
            </w:r>
          </w:p>
        </w:tc>
        <w:tc>
          <w:tcPr>
            <w:tcW w:w="4745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337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D77AD">
              <w:rPr>
                <w:sz w:val="24"/>
                <w:szCs w:val="24"/>
              </w:rPr>
              <w:t>Ф.И.О. лица, внесшего предложения</w:t>
            </w:r>
          </w:p>
        </w:tc>
      </w:tr>
      <w:tr w:rsidR="0046738B" w:rsidTr="0046738B">
        <w:tc>
          <w:tcPr>
            <w:tcW w:w="704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38B" w:rsidTr="0046738B">
        <w:tc>
          <w:tcPr>
            <w:tcW w:w="704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6738B" w:rsidRDefault="0046738B" w:rsidP="0046738B">
            <w:pPr>
              <w:pStyle w:val="41"/>
              <w:shd w:val="clear" w:color="auto" w:fill="auto"/>
              <w:tabs>
                <w:tab w:val="left" w:pos="36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6738B" w:rsidRDefault="0046738B" w:rsidP="0046738B">
      <w:pPr>
        <w:pStyle w:val="41"/>
        <w:shd w:val="clear" w:color="auto" w:fill="auto"/>
        <w:tabs>
          <w:tab w:val="left" w:pos="3686"/>
        </w:tabs>
        <w:spacing w:before="0" w:after="0" w:line="240" w:lineRule="auto"/>
        <w:jc w:val="both"/>
        <w:rPr>
          <w:sz w:val="24"/>
          <w:szCs w:val="24"/>
        </w:rPr>
      </w:pPr>
    </w:p>
    <w:p w:rsidR="0046738B" w:rsidRPr="00ED77AD" w:rsidRDefault="0046738B" w:rsidP="00330BE4">
      <w:pPr>
        <w:pStyle w:val="41"/>
        <w:shd w:val="clear" w:color="auto" w:fill="auto"/>
        <w:tabs>
          <w:tab w:val="left" w:pos="3686"/>
        </w:tabs>
        <w:spacing w:before="0" w:after="0" w:line="276" w:lineRule="auto"/>
        <w:ind w:left="300"/>
        <w:jc w:val="both"/>
        <w:rPr>
          <w:sz w:val="24"/>
          <w:szCs w:val="24"/>
        </w:rPr>
      </w:pPr>
    </w:p>
    <w:p w:rsidR="00823236" w:rsidRPr="00931D95" w:rsidRDefault="00823236" w:rsidP="00823236">
      <w:pPr>
        <w:spacing w:line="276" w:lineRule="auto"/>
      </w:pPr>
    </w:p>
    <w:p w:rsidR="006D6C97" w:rsidRPr="006D6C97" w:rsidRDefault="006D6C97" w:rsidP="0043756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D6C97" w:rsidRPr="006D6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D79" w:rsidRDefault="00151D79" w:rsidP="0039575F">
      <w:pPr>
        <w:tabs>
          <w:tab w:val="left" w:pos="6795"/>
        </w:tabs>
        <w:rPr>
          <w:sz w:val="28"/>
          <w:szCs w:val="28"/>
        </w:rPr>
      </w:pPr>
    </w:p>
    <w:sectPr w:rsidR="00151D79" w:rsidSect="00967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6E" w:rsidRDefault="0078656E" w:rsidP="00823236">
      <w:r>
        <w:separator/>
      </w:r>
    </w:p>
  </w:endnote>
  <w:endnote w:type="continuationSeparator" w:id="0">
    <w:p w:rsidR="0078656E" w:rsidRDefault="0078656E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2E" w:rsidRDefault="00C0002E">
    <w:pPr>
      <w:pStyle w:val="af0"/>
      <w:jc w:val="right"/>
    </w:pPr>
  </w:p>
  <w:p w:rsidR="00C0002E" w:rsidRDefault="00C0002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6E" w:rsidRDefault="0078656E" w:rsidP="00823236">
      <w:r>
        <w:separator/>
      </w:r>
    </w:p>
  </w:footnote>
  <w:footnote w:type="continuationSeparator" w:id="0">
    <w:p w:rsidR="0078656E" w:rsidRDefault="0078656E" w:rsidP="00823236">
      <w:r>
        <w:continuationSeparator/>
      </w:r>
    </w:p>
  </w:footnote>
  <w:footnote w:id="1">
    <w:p w:rsidR="00C0002E" w:rsidRDefault="00C0002E" w:rsidP="00823236">
      <w:pPr>
        <w:pStyle w:val="20"/>
        <w:shd w:val="clear" w:color="auto" w:fill="auto"/>
        <w:ind w:left="20" w:right="300"/>
      </w:pPr>
      <w:r>
        <w:rPr>
          <w:vertAlign w:val="superscript"/>
        </w:rPr>
        <w:footnoteRef/>
      </w:r>
      <w:r>
        <w:t xml:space="preserve"> Данная строка включается в протокол при поступлении предложений и замечаний посредством официального сайта, для обеспечения регистрации таких предложений.</w:t>
      </w:r>
    </w:p>
  </w:footnote>
  <w:footnote w:id="2">
    <w:p w:rsidR="00C0002E" w:rsidRDefault="00C0002E" w:rsidP="00823236">
      <w:pPr>
        <w:pStyle w:val="20"/>
        <w:shd w:val="clear" w:color="auto" w:fill="auto"/>
        <w:tabs>
          <w:tab w:val="left" w:pos="235"/>
        </w:tabs>
        <w:spacing w:line="190" w:lineRule="exact"/>
        <w:ind w:left="120"/>
      </w:pPr>
      <w:r>
        <w:rPr>
          <w:vertAlign w:val="superscript"/>
        </w:rPr>
        <w:footnoteRef/>
      </w:r>
      <w:r>
        <w:tab/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</w:footnote>
  <w:footnote w:id="3">
    <w:p w:rsidR="00C0002E" w:rsidRDefault="00C0002E" w:rsidP="00823236">
      <w:pPr>
        <w:pStyle w:val="20"/>
        <w:shd w:val="clear" w:color="auto" w:fill="auto"/>
        <w:tabs>
          <w:tab w:val="left" w:pos="240"/>
        </w:tabs>
        <w:spacing w:line="190" w:lineRule="exact"/>
        <w:ind w:left="120"/>
      </w:pPr>
      <w:r>
        <w:rPr>
          <w:vertAlign w:val="superscript"/>
        </w:rPr>
        <w:footnoteRef/>
      </w:r>
      <w:r>
        <w:tab/>
        <w:t>Данная строка включается в протокол при поступлении письменных предложений на бумажных носителях для обеспечения регистрации таких предложений.</w:t>
      </w:r>
    </w:p>
    <w:p w:rsidR="00C0002E" w:rsidRDefault="00C0002E" w:rsidP="00823236">
      <w:pPr>
        <w:pStyle w:val="aa"/>
        <w:shd w:val="clear" w:color="auto" w:fill="auto"/>
        <w:spacing w:before="0" w:line="322" w:lineRule="exact"/>
        <w:ind w:right="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0"/>
  </w:num>
  <w:num w:numId="8">
    <w:abstractNumId w:val="2"/>
  </w:num>
  <w:num w:numId="9">
    <w:abstractNumId w:val="17"/>
  </w:num>
  <w:num w:numId="10">
    <w:abstractNumId w:val="10"/>
  </w:num>
  <w:num w:numId="11">
    <w:abstractNumId w:val="13"/>
  </w:num>
  <w:num w:numId="12">
    <w:abstractNumId w:val="27"/>
  </w:num>
  <w:num w:numId="13">
    <w:abstractNumId w:val="23"/>
  </w:num>
  <w:num w:numId="14">
    <w:abstractNumId w:val="3"/>
  </w:num>
  <w:num w:numId="15">
    <w:abstractNumId w:val="16"/>
  </w:num>
  <w:num w:numId="16">
    <w:abstractNumId w:val="28"/>
  </w:num>
  <w:num w:numId="17">
    <w:abstractNumId w:val="29"/>
  </w:num>
  <w:num w:numId="18">
    <w:abstractNumId w:val="19"/>
  </w:num>
  <w:num w:numId="19">
    <w:abstractNumId w:val="14"/>
  </w:num>
  <w:num w:numId="20">
    <w:abstractNumId w:val="1"/>
  </w:num>
  <w:num w:numId="21">
    <w:abstractNumId w:val="5"/>
  </w:num>
  <w:num w:numId="22">
    <w:abstractNumId w:val="11"/>
  </w:num>
  <w:num w:numId="23">
    <w:abstractNumId w:val="26"/>
  </w:num>
  <w:num w:numId="24">
    <w:abstractNumId w:val="9"/>
  </w:num>
  <w:num w:numId="25">
    <w:abstractNumId w:val="21"/>
  </w:num>
  <w:num w:numId="26">
    <w:abstractNumId w:val="24"/>
  </w:num>
  <w:num w:numId="27">
    <w:abstractNumId w:val="25"/>
  </w:num>
  <w:num w:numId="28">
    <w:abstractNumId w:val="0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E3CA8"/>
    <w:rsid w:val="001474B5"/>
    <w:rsid w:val="00151D79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406AF8"/>
    <w:rsid w:val="00437565"/>
    <w:rsid w:val="00442CF6"/>
    <w:rsid w:val="00460E50"/>
    <w:rsid w:val="0046738B"/>
    <w:rsid w:val="00480E2B"/>
    <w:rsid w:val="004947D6"/>
    <w:rsid w:val="004B7C92"/>
    <w:rsid w:val="004F1B5B"/>
    <w:rsid w:val="00510804"/>
    <w:rsid w:val="005311DD"/>
    <w:rsid w:val="00531550"/>
    <w:rsid w:val="00544554"/>
    <w:rsid w:val="005456B3"/>
    <w:rsid w:val="00572D0D"/>
    <w:rsid w:val="006006D8"/>
    <w:rsid w:val="00625378"/>
    <w:rsid w:val="00644168"/>
    <w:rsid w:val="00671117"/>
    <w:rsid w:val="00675ED4"/>
    <w:rsid w:val="00693A0F"/>
    <w:rsid w:val="006D53A4"/>
    <w:rsid w:val="006D6C97"/>
    <w:rsid w:val="006E4183"/>
    <w:rsid w:val="006E48E5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4134D"/>
    <w:rsid w:val="00952BA4"/>
    <w:rsid w:val="009564E6"/>
    <w:rsid w:val="00956CC0"/>
    <w:rsid w:val="00960E03"/>
    <w:rsid w:val="00967998"/>
    <w:rsid w:val="00972947"/>
    <w:rsid w:val="009839D2"/>
    <w:rsid w:val="009A6418"/>
    <w:rsid w:val="009B204E"/>
    <w:rsid w:val="00A04FE1"/>
    <w:rsid w:val="00A21F85"/>
    <w:rsid w:val="00A31055"/>
    <w:rsid w:val="00A617EA"/>
    <w:rsid w:val="00AA7809"/>
    <w:rsid w:val="00AB60C0"/>
    <w:rsid w:val="00AC64CF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16B1F"/>
    <w:rsid w:val="00C20875"/>
    <w:rsid w:val="00C31017"/>
    <w:rsid w:val="00C56349"/>
    <w:rsid w:val="00C75A62"/>
    <w:rsid w:val="00C87547"/>
    <w:rsid w:val="00C973E0"/>
    <w:rsid w:val="00CC266E"/>
    <w:rsid w:val="00D37229"/>
    <w:rsid w:val="00DB29FC"/>
    <w:rsid w:val="00DE2C02"/>
    <w:rsid w:val="00DE5190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76B9B"/>
    <w:rsid w:val="00F84716"/>
    <w:rsid w:val="00FA085A"/>
    <w:rsid w:val="00FC458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20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2018-06-20T13:49:00Z</cp:lastPrinted>
  <dcterms:created xsi:type="dcterms:W3CDTF">2018-06-19T09:27:00Z</dcterms:created>
  <dcterms:modified xsi:type="dcterms:W3CDTF">2018-06-20T13:02:00Z</dcterms:modified>
</cp:coreProperties>
</file>